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07" w:rsidRDefault="009147D8" w:rsidP="00A1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7240038"/>
      <w:bookmarkStart w:id="1" w:name="_GoBack"/>
      <w:r w:rsidRPr="009147D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000" cy="8395200"/>
            <wp:effectExtent l="0" t="0" r="0" b="0"/>
            <wp:docPr id="1" name="Рисунок 1" descr="C:\Users\catma\Desktop\10-11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ma\Desktop\10-11ф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000" cy="83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10307" w:rsidRDefault="00A10307" w:rsidP="00A1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0307" w:rsidRDefault="00A10307" w:rsidP="00A1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0307" w:rsidRDefault="00A10307" w:rsidP="00A1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0307" w:rsidRDefault="00A10307" w:rsidP="00A1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C2F19" w:rsidRPr="00A502D7" w:rsidRDefault="002E4A56" w:rsidP="00A502D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включает: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целостности.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генерализации.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Идея гуманитаризации. 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прикладной направленности.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экологизации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целями изучения физики в общем образовании являются: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6296fae2-dbe0-4c0c-910f-2696aa782a50"/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4C2F19" w:rsidRPr="00A502D7" w:rsidRDefault="004C2F19">
      <w:pPr>
        <w:rPr>
          <w:rFonts w:ascii="Times New Roman" w:hAnsi="Times New Roman" w:cs="Times New Roman"/>
          <w:sz w:val="24"/>
          <w:szCs w:val="24"/>
          <w:lang w:val="ru-RU"/>
        </w:rPr>
        <w:sectPr w:rsidR="004C2F19" w:rsidRPr="00A502D7">
          <w:pgSz w:w="11906" w:h="16383"/>
          <w:pgMar w:top="1134" w:right="850" w:bottom="1134" w:left="1701" w:header="720" w:footer="720" w:gutter="0"/>
          <w:cols w:space="720"/>
        </w:sectPr>
      </w:pP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240037"/>
      <w:bookmarkEnd w:id="0"/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4C2F19" w:rsidRPr="00A502D7" w:rsidRDefault="004C2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4C2F19" w:rsidRPr="00A502D7" w:rsidRDefault="004C2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Научный метод познания природы.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Погрешности измерений физических величин (абсолютная и относительная).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Механика.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Кинематика.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движение. Относительность механического движения. Система отсчёта.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обратная задачи механики.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Радиус-вектор материальной точки, его проекции на оси системы координат. Траектория.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системы отсчёта, иллюстрация кинематических характеристик движения.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исследования движений.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Иллюстрация предельного перехода и измерение мгновенной скорости.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движений с использованием механизмов.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тел в воздухе и в разреженном пространстве.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угловой скорости в редукторе.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неравномерного движения с целью определения мгновенной скорости.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тела по окружности с постоянной по модулю скоростью.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периода обращения конического маятника от его параметров.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Динамика.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тела. Сила. Принцип суперпозиции сил.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закон Ньютона для материальной точки.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Третий закон Ньютона для материальных точек.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всемирного тяготения. Эквивалентность гравитационной и инертной массы.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упругости. Закон Гука. Вес тела. Вес тела, движущегося с ускорением.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Давление. Гидростатическое давление. Сила Архимеда.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 в инерциальных и неинерциальных системах отсчёта.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относительности.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Равенство сил, возникающих в результате взаимодействия тел.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масс по взаимодействию.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Невесомость.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 тела при ускоренном подъёме и падении.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Центробежные механизмы.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сил трения покоя, качения и скольжения.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равнодействующей сил при движении бруска по наклонной плоскости.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системы тел, связанных нитью, перекинутой через лёгкий блок.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коэффициента трения по величине углового коэффициента зависимости </w:t>
      </w:r>
      <w:r w:rsidRPr="00A502D7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A502D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тр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502D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груза на валу с трением.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Статика твёрдого тела.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 твёрдого тела.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Устойчивое, неустойчивое, безразличное равновесие.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равновесия.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условий равновесия твёрдого тела, имеющего ось вращения.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кронштейнов и расчёт сил упругости.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устойчивости твёрдого тела, имеющего площадь опоры.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Законы сохранения в механике.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Импульс силы и изменение импульса тела.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 сохранения импульса.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Реактивное движение.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Мощность силы.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Упругие и неупругие столкновения.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импульса.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Реактивное движение.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мощности силы.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энергии тела при совершении работы.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энергии при свободном падении.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импульса тела по тормозному пути.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силы тяги, скорости модели электромобиля и мощности силы тяги.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изменения импульса тела с импульсом силы.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сохранения импульса при упругом взаимодействии.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кинетической энергии тела по тормозному пути.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изменения потенциальной энергии пружины с работой силы трения.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работы силы трения при движении тела по наклонной плоскости.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Молекулярная физика и термодинамика.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Основы молекулярно-кинетической теории.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Технические устройства и технологические процессы: термометр, барометр, получение наноматериалов.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движения частиц вещества.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броуновского движения.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Видеоролик с записью реального броуновского движения.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Диффузия жидкостей.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опыта Штерна.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Притяжение молекул.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кристаллических решёток.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 исследование изопроцессов.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изохорного процесса.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изобарного процесса.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уравнения состояния.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Термодинамика. Тепловые машины.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Квазистатические и нестатические процессы.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работа в термодинамике. Вычисление работы по графику процесса на </w:t>
      </w:r>
      <w:r w:rsidRPr="00A502D7">
        <w:rPr>
          <w:rFonts w:ascii="Times New Roman" w:hAnsi="Times New Roman" w:cs="Times New Roman"/>
          <w:color w:val="000000"/>
          <w:sz w:val="24"/>
          <w:szCs w:val="24"/>
        </w:rPr>
        <w:t>pV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-диаграмме.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Принципы действия тепловых машин. КПД.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Максимальное значение КПД. Цикл Карно.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температуры при адиабатическом расширении.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Воздушное огниво.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удельных теплоёмкостей веществ.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изменения внутренней энергии.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модели тепловых двигателей.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удельной теплоёмкости.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процесса остывания вещества.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переходы.</w:t>
      </w:r>
      <w:r w:rsidRPr="00A502D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Парообразование и конденсация. Испарение и кипение. Удельная теплота парообразования.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Влажность воздуха. Абсолютная и относительная влажность.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Преобразование энергии в фазовых переходах.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теплового баланса.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Тепловое расширение.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насыщенных паров.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Кипение. Кипение при пониженном давлении.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поверхностного натяжения.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Опыты с мыльными плёнками.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Смачивание.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Капиллярные явления.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неньютоновской жидкости.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влажности.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нагревания и плавления кристаллического вещества.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деформаций.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малых деформаций.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испарения жидкостей.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удельной теплоты плавления льда.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свойств насыщенных паров.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абсолютной влажности воздуха и оценка массы паров в помещении.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коэффициента поверхностного натяжения.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модуля Юнга.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деформации резинового образца от приложенной к нему силы.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Электродинамика.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Электрическое поле.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зарядов. Точечные заряды. Закон Кулона.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поле. Его действие на электрические заряды.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суперпозиции электрических полей.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Проводники в электростатическом поле. Условие равновесия зарядов.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Диэлектрики в электростатическом поле. Диэлектрическая проницаемость вещества.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Параллельное соединение конденсаторов. Последовательное соединение конденсаторов.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заряженного конденсатора.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заряженной частицы в однородном электрическом поле.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Устройство и принцип действия электрометра.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 заряженных шариков.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Электрическое поле двух заряженных пластин.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электростатического генератора (Ван де Граафа).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Проводники в электрическом поле.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Электростатическая защита.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Устройство и действие конденсатора постоянной и переменной ёмкости.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Энергия электрического поля заряженного конденсатора.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Зарядка и разрядка конденсатора через резистор.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сил взаимодействия заряженных тел.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протекания тока в цепи, содержащей конденсатор.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разряда конденсатора через резистор.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Постоянный электрический ток.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тока. Постоянный ток.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 существования постоянного электрического тока. Источники тока. Напряжение </w:t>
      </w:r>
      <w:r w:rsidRPr="00A502D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ЭДС 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Ома для участка цепи.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электрического тока. Закон Джоуля–Ленца.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Мощность электрического тока. Тепловая мощность, выделяемая на резисторе.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Конденсатор в цепи постоянного тока.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и напряжения.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сопротивления при постоянном напряжении.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Способы соединения источников тока, ЭДС батарей.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смешанного соединения резисторов.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удельного сопротивления проводников.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лампы накаливания.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предела измерения амперметра (вольтметра).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ЭДС и внутреннего сопротивления источника тока.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полезной мощности источника тока от силы тока.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Токи в различных средах.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вакууме. Свойства электронных пучков.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A502D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502D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Проводимость электролитов.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электролиза Фарадея.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Искровой разряд и проводимость воздуха.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проводимости металлов и полупроводников.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Односторонняя проводимость диода.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электролиза.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заряда одновалентного иона.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сопротивления терморезистора от температуры.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Снятие вольт-амперной характеристики диода.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Физический практикум.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Межпредметные связи.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Межпредметные понятия, связанные с изучением методов научного познания: 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Математика: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Биология: 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Химия: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География: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влажность воздуха, ветры, барометр, термометр.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Технология: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4C2F19" w:rsidRPr="00A502D7" w:rsidRDefault="004C2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4C2F19" w:rsidRPr="00A502D7" w:rsidRDefault="004C2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Электродинамика.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Магнитное поле.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Ампера, её направление и модуль.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Магнитное поле в веществе. Ферромагнетики, пара- и диамагнетики.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двух проводников с током.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Ампера.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 силы Лоренца на ионы электролита.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движения пучка электронов в магнитном поле.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магнитного поля постоянных магнитов.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ферромагнетиков.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действия постоянного магнита на рамку с током.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Ампера.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зависимости силы Ампера от силы тока.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магнитной индукции на основе измерения силы Ампера.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Электромагнитная индукция.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ЭДС индукции в проводнике, движущемся в однородном магнитном поле.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 Ленца.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магнитного поля катушки с током.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Электромагнитное поле.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явления электромагнитной индукции.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ЭДС индукции от скорости изменения магнитного потока.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 Ленца.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магнита в алюминиевой (медной) трубе.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самоиндукции.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ЭДС самоиндукции от скорости изменения силы тока в цепи.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явления электромагнитной индукции.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индукции вихревого магнитного поля.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явления самоиндукции.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модели электромагнитного генератора.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Раздел 5. Колебания и волны.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Механические колебания.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Колебательная система. Свободные колебания.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 колебательного движения.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энергии при колебаниях груза на пружине.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вынужденных колебаний.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резонанса.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периода свободных колебаний нитяного и пружинного маятников.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законов движения тела в ходе колебаний на упругом подвесе.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нитяного маятника.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энергии в пружинном маятнике.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убывания амплитуды затухающих колебаний.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вынужденных колебаний.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Электромагнитные колебания.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энергии в идеальном колебательном контуре.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Свободные электромагнитные колебания.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частоты свободных колебаний от индуктивности и ёмкости контура.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Осциллограммы электромагнитных колебаний.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Генератор незатухающих электромагнитных колебаний.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электромагнитного генератора.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Вынужденные синусоидальные колебания.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Резистор, катушка индуктивности и конденсатор в цепи переменного тока.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и принцип действия трансформатора.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линии электропередачи.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трансформатора.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электромагнитного резонанса.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работы источников света в цепи переменного тока.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Механические и электромагнитные волны.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Звук. Скорость звука. Громкость звука. Высота тона. Тембр звука.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Шумовое загрязнение окружающей среды.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Шкала электромагнитных волн. Применение электромагнитных волн в технике и быту.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радиосвязи и телевидения. Радиолокация.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Электромагнитное загрязнение окружающей среды.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 распространение поперечных и продольных волн.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Колеблющееся тело как источник звука.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длины волны от частоты колебаний.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отражения и преломления механических волн.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интерференции и дифракции механических волн.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Акустический резонанс.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Свойства ультразвука и его применение.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связи громкости звука и высоты тона с амплитудой и частотой колебаний.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Обнаружение инфракрасного и ультрафиолетового излучений.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параметров звуковой волны.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распространения звуковых волн в замкнутом пространстве.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Оптика.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призме. Дисперсия света. Сложный состав белого света. Цвет.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Полное внутреннее отражение. Предельный угол полного внутреннего отражения.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Формула тонкой линзы. Увеличение, даваемое линзой.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Оптические приборы. Разрешающая способность. Глаз как оптическая система.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Пределы применимости геометрической оптики.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Поляризация света.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Законы отражения света.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преломления света.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полного внутреннего отражения. Модель световода.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хода световых пучков через плоскопараллельную пластину и призму.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микроскопа, телескопа.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интерференции света.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цветов тонких плёнок.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дифракции света.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дифракционной решётки.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дифракционного спектра.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дисперсии света.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поляризации света.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поляроидов для изучения механических напряжений.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показателя преломления стекла.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фокусного расстояния от вещества (на примере жидких линз).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фокусного расстояния рассеивающих линз.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изображения в системе из плоского зеркала и линзы.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изображения в системе из двух линз.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телескопических систем.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дифракции, интерференции и поляризации света.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поляризации света, отражённого от поверхности диэлектрика.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интерференции лазерного излучения на двух щелях.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дисперсии.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 исследование дифракционного спектра.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длины световой волны.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спектра излучения светодиода при помощи дифракционной решётки.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Основы специальной теории относительности.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и импульс релятивистской частицы.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массы с энергией и импульсом релятивистской частицы. Энергия покоя.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Ученический эксперимент, лабораторные работы, практикум.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7. Квантовая физика.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Корпускулярно-волновой дуализм.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Фотоны. Энергия и импульс фотона.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Специфика измерений в микромире. Соотношения неопределённостей Гейзенберга.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Фотоэффект на установке с цинковой пластиной.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законов внешнего фотоэффекта.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сопротивления полупроводников от освещённости.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Светодиод.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Солнечная батарея.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фоторезистора.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постоянной Планка на основе исследования фотоэффекта.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через светодиод от напряжения.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Физика атома.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исследованию строения атома. Планетарная модель атома Резерфорда.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спектров. Спектр уровней энергии атома водорода.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Спонтанное и вынужденное излучение света. Лазер.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опыта Резерфорда.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линейчатых спектров.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и действие счётчика ионизирующих частиц.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длины волны лазерного излучения.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линейчатого спектра.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Физика атомного ядра и элементарных частиц.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Нуклонная модель ядра Гейзенберга–Иваненко. Заряд ядра. Массовое число ядра. Изотопы.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Радиоактивность. Альфа-распад. Электронный и позитронный бета-распад. Гамма-излучение.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связи нуклонов в ядре. Ядерные силы. Дефект массы ядра.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Методы регистрации и исследования элементарных частиц.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 за пределами Стандартной модели. Тёмная материя и тёмная энергия.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физической картины мира.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треков частиц (по готовым фотографиям).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радиоактивного фона с использованием дозиметра.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поглощения бета-частиц алюминием.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8. Элементы астрономии и астрофизики.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 звёздного неба. Созвездия, яркие звёзды, планеты, их видимое движение.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Солнечная система.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Солнце. Солнечная активность. Источник энергии Солнца и звёзд. 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Масштабная структура Вселенной. Метагалактика.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Нерешённые проблемы астрономии.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Ученические наблюдения.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 в телескоп Луны, планет, туманностей и звёздных скоплений.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Физический практикум.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Обобщающее повторение.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Обобщение и систематизация содержания разделов курса «Механика», «Молекулярная физика и термодинамика», «Электродинамика», «Колебания и волны», 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«Основы специальной теории относительности», «Квантовая физика», «Элементы астрономии и астрофизики».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Межпредметные связи.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понятия,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связанные с изучением методов научного познания: 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Математика: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Биология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Химия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География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Технология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4C2F19" w:rsidRPr="00A502D7" w:rsidRDefault="004C2F19">
      <w:pPr>
        <w:rPr>
          <w:rFonts w:ascii="Times New Roman" w:hAnsi="Times New Roman" w:cs="Times New Roman"/>
          <w:sz w:val="24"/>
          <w:szCs w:val="24"/>
          <w:lang w:val="ru-RU"/>
        </w:rPr>
        <w:sectPr w:rsidR="004C2F19" w:rsidRPr="00A502D7">
          <w:pgSz w:w="11906" w:h="16383"/>
          <w:pgMar w:top="1134" w:right="850" w:bottom="1134" w:left="1701" w:header="720" w:footer="720" w:gutter="0"/>
          <w:cols w:space="720"/>
        </w:sectPr>
      </w:pP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240039"/>
      <w:bookmarkEnd w:id="3"/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4C2F19" w:rsidRPr="00A502D7" w:rsidRDefault="004C2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РЕЗУЛЬТАТЫ​</w:t>
      </w:r>
    </w:p>
    <w:p w:rsidR="004C2F19" w:rsidRPr="00A502D7" w:rsidRDefault="004C2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2F19" w:rsidRPr="00A502D7" w:rsidRDefault="002E4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4C2F19" w:rsidRPr="00A502D7" w:rsidRDefault="002E4A5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C2F19" w:rsidRPr="00A502D7" w:rsidRDefault="002E4A5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4C2F19" w:rsidRPr="00A502D7" w:rsidRDefault="002E4A5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C2F19" w:rsidRPr="00A502D7" w:rsidRDefault="002E4A5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C2F19" w:rsidRPr="00A502D7" w:rsidRDefault="002E4A5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4C2F19" w:rsidRPr="00A502D7" w:rsidRDefault="002E4A5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патриотизма; </w:t>
      </w:r>
    </w:p>
    <w:p w:rsidR="004C2F19" w:rsidRPr="00A502D7" w:rsidRDefault="002E4A5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4C2F19" w:rsidRPr="00A502D7" w:rsidRDefault="002E4A5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4C2F19" w:rsidRPr="00A502D7" w:rsidRDefault="002E4A5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4C2F19" w:rsidRPr="00A502D7" w:rsidRDefault="002E4A5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будущего.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4C2F19" w:rsidRPr="00A502D7" w:rsidRDefault="002E4A5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4C2F19" w:rsidRPr="00A502D7" w:rsidRDefault="002E4A5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8318759"/>
      <w:bookmarkEnd w:id="5"/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4C2F19" w:rsidRPr="00A502D7" w:rsidRDefault="002E4A5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4C2F19" w:rsidRPr="00A502D7" w:rsidRDefault="002E4A5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4C2F19" w:rsidRPr="00A502D7" w:rsidRDefault="002E4A5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C2F19" w:rsidRPr="00A502D7" w:rsidRDefault="002E4A5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расширение опыта деятельности экологической направленности на основе имеющихся знаний по физике.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4C2F19" w:rsidRPr="00A502D7" w:rsidRDefault="002E4A5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4C2F19" w:rsidRPr="00A502D7" w:rsidRDefault="002E4A5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4C2F19" w:rsidRPr="00A502D7" w:rsidRDefault="004C2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C2F19" w:rsidRPr="00A502D7" w:rsidRDefault="004C2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4C2F19" w:rsidRPr="00A502D7" w:rsidRDefault="002E4A5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C2F19" w:rsidRPr="00A502D7" w:rsidRDefault="002E4A5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4C2F19" w:rsidRPr="00A502D7" w:rsidRDefault="002E4A5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4C2F19" w:rsidRPr="00A502D7" w:rsidRDefault="002E4A5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C2F19" w:rsidRPr="00A502D7" w:rsidRDefault="002E4A5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C2F19" w:rsidRPr="00A502D7" w:rsidRDefault="002E4A5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C2F19" w:rsidRPr="00A502D7" w:rsidRDefault="002E4A5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A502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2F19" w:rsidRPr="00A502D7" w:rsidRDefault="002E4A5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физической науки;</w:t>
      </w:r>
    </w:p>
    <w:p w:rsidR="004C2F19" w:rsidRPr="00A502D7" w:rsidRDefault="002E4A5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4C2F19" w:rsidRPr="00A502D7" w:rsidRDefault="002E4A5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4C2F19" w:rsidRPr="00A502D7" w:rsidRDefault="002E4A5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C2F19" w:rsidRPr="00A502D7" w:rsidRDefault="002E4A5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C2F19" w:rsidRPr="00A502D7" w:rsidRDefault="002E4A5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4C2F19" w:rsidRPr="00A502D7" w:rsidRDefault="002E4A5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4C2F19" w:rsidRPr="00A502D7" w:rsidRDefault="002E4A5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по физике в практическую область жизнедеятельности;</w:t>
      </w:r>
    </w:p>
    <w:p w:rsidR="004C2F19" w:rsidRPr="00A502D7" w:rsidRDefault="002E4A5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4C2F19" w:rsidRPr="00A502D7" w:rsidRDefault="002E4A5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выдвигать новые идеи, предлагать оригинальные подходы и решения; </w:t>
      </w:r>
    </w:p>
    <w:p w:rsidR="004C2F19" w:rsidRPr="00A502D7" w:rsidRDefault="002E4A5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C2F19" w:rsidRPr="00A502D7" w:rsidRDefault="002E4A5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C2F19" w:rsidRPr="00A502D7" w:rsidRDefault="002E4A5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 информации; </w:t>
      </w:r>
    </w:p>
    <w:p w:rsidR="004C2F19" w:rsidRPr="00A502D7" w:rsidRDefault="002E4A5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2F19" w:rsidRPr="00A502D7" w:rsidRDefault="002E4A5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C2F19" w:rsidRPr="00A502D7" w:rsidRDefault="002E4A5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общение на уроках физики и во вне­урочной деятельности;</w:t>
      </w:r>
    </w:p>
    <w:p w:rsidR="004C2F19" w:rsidRPr="00A502D7" w:rsidRDefault="002E4A5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предпосылки конфликтных ситуаций и смягчать конфликты;</w:t>
      </w:r>
    </w:p>
    <w:p w:rsidR="004C2F19" w:rsidRPr="00A502D7" w:rsidRDefault="002E4A5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средств;</w:t>
      </w:r>
    </w:p>
    <w:p w:rsidR="004C2F19" w:rsidRPr="00A502D7" w:rsidRDefault="002E4A5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4C2F19" w:rsidRPr="00A502D7" w:rsidRDefault="002E4A5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C2F19" w:rsidRPr="00A502D7" w:rsidRDefault="002E4A5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C2F19" w:rsidRPr="00A502D7" w:rsidRDefault="002E4A5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C2F19" w:rsidRPr="00A502D7" w:rsidRDefault="002E4A5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C2F19" w:rsidRPr="00A502D7" w:rsidRDefault="002E4A5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C2F19" w:rsidRPr="00A502D7" w:rsidRDefault="002E4A5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4C2F19" w:rsidRPr="00A502D7" w:rsidRDefault="002E4A5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4C2F19" w:rsidRPr="00A502D7" w:rsidRDefault="002E4A5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4C2F19" w:rsidRPr="00A502D7" w:rsidRDefault="002E4A5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4C2F19" w:rsidRPr="00A502D7" w:rsidRDefault="002E4A5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4C2F19" w:rsidRPr="00A502D7" w:rsidRDefault="002E4A5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4C2F19" w:rsidRPr="00A502D7" w:rsidRDefault="002E4A5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4C2F19" w:rsidRPr="00A502D7" w:rsidRDefault="002E4A5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C2F19" w:rsidRPr="00A502D7" w:rsidRDefault="002E4A5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C2F19" w:rsidRPr="00A502D7" w:rsidRDefault="002E4A5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4C2F19" w:rsidRPr="00A502D7" w:rsidRDefault="002E4A5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4C2F19" w:rsidRPr="00A502D7" w:rsidRDefault="002E4A5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4C2F19" w:rsidRPr="00A502D7" w:rsidRDefault="002E4A5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4C2F19" w:rsidRPr="00A502D7" w:rsidRDefault="002E4A5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4C2F19" w:rsidRPr="00A502D7" w:rsidRDefault="002E4A5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ошибки.</w:t>
      </w: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4C2F19" w:rsidRPr="00A502D7" w:rsidRDefault="002E4A5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C2F19" w:rsidRPr="00A502D7" w:rsidRDefault="002E4A5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C2F19" w:rsidRPr="00A502D7" w:rsidRDefault="002E4A5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C2F19" w:rsidRPr="00A502D7" w:rsidRDefault="002E4A5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4C2F19" w:rsidRPr="00A502D7" w:rsidRDefault="002E4A5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C2F19" w:rsidRPr="00A502D7" w:rsidRDefault="004C2F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8318760"/>
      <w:bookmarkEnd w:id="6"/>
    </w:p>
    <w:p w:rsidR="004C2F19" w:rsidRPr="00A502D7" w:rsidRDefault="004C2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</w:t>
      </w:r>
    </w:p>
    <w:p w:rsidR="004C2F19" w:rsidRPr="00A502D7" w:rsidRDefault="004C2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классе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газа, жидкости и твёрдого (кристаллического) тела, идеальный газ, точечный заряд, однородное электрическое поле; 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последовательным и параллельным соединением резисторов, энергия электрического поля конденсатора;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4C2F19" w:rsidRPr="00A502D7" w:rsidRDefault="002E4A5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4C2F19" w:rsidRPr="00A502D7" w:rsidRDefault="004C2F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2F19" w:rsidRPr="00A502D7" w:rsidRDefault="002E4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502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классе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методы получения научных астрономических знаний;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</w:t>
      </w: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4C2F19" w:rsidRPr="00A502D7" w:rsidRDefault="002E4A5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4C2F19" w:rsidRPr="00A502D7" w:rsidRDefault="004C2F19">
      <w:pPr>
        <w:rPr>
          <w:rFonts w:ascii="Times New Roman" w:hAnsi="Times New Roman" w:cs="Times New Roman"/>
          <w:sz w:val="24"/>
          <w:szCs w:val="24"/>
          <w:lang w:val="ru-RU"/>
        </w:rPr>
        <w:sectPr w:rsidR="004C2F19" w:rsidRPr="00A502D7">
          <w:pgSz w:w="11906" w:h="16383"/>
          <w:pgMar w:top="1134" w:right="850" w:bottom="1134" w:left="1701" w:header="720" w:footer="720" w:gutter="0"/>
          <w:cols w:space="720"/>
        </w:sectPr>
      </w:pPr>
    </w:p>
    <w:p w:rsidR="004C2F19" w:rsidRPr="00A502D7" w:rsidRDefault="002E4A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7240040"/>
      <w:bookmarkEnd w:id="4"/>
      <w:r w:rsidRPr="00A5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C2F19" w:rsidRPr="00A502D7" w:rsidRDefault="002E4A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4C2F19" w:rsidRPr="00A502D7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9147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НАУЧНЫЙ МЕТОД ПОЗНАНИЯ ПРИРОДЫ</w:t>
            </w: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МЕХАНИКА</w:t>
            </w: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9147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МОЛЕКУЛЯРНАЯ ФИЗИКА И ТЕРМОДИНАМИКА</w:t>
            </w: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ФИЗИЧЕСКИЙ ПРАКТИКУМ</w:t>
            </w: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F19" w:rsidRPr="00A502D7" w:rsidRDefault="004C2F19">
      <w:pPr>
        <w:rPr>
          <w:rFonts w:ascii="Times New Roman" w:hAnsi="Times New Roman" w:cs="Times New Roman"/>
          <w:sz w:val="24"/>
          <w:szCs w:val="24"/>
        </w:rPr>
        <w:sectPr w:rsidR="004C2F19" w:rsidRPr="00A50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F19" w:rsidRPr="00A502D7" w:rsidRDefault="002E4A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C2F19" w:rsidRPr="00A502D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КОЛЕБАНИЯ И ВОЛНЫ</w:t>
            </w: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9147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СПЕЦИАЛЬНОЙ ТЕОРИИ ОТНОСИТЕЛЬНОСТИ</w:t>
            </w: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КВАНТОВАЯ ФИЗИКА</w:t>
            </w: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9147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ЭЛЕМЕНТЫ АСТРОНОМИИ И АСТРОФИЗИКИ</w:t>
            </w: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ФИЗИЧЕСКИЙ ПРАКТИКУМ</w:t>
            </w: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F19" w:rsidRPr="00A502D7" w:rsidRDefault="004C2F19">
      <w:pPr>
        <w:rPr>
          <w:rFonts w:ascii="Times New Roman" w:hAnsi="Times New Roman" w:cs="Times New Roman"/>
          <w:sz w:val="24"/>
          <w:szCs w:val="24"/>
        </w:rPr>
        <w:sectPr w:rsidR="004C2F19" w:rsidRPr="00A50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F19" w:rsidRPr="00A502D7" w:rsidRDefault="00A502D7" w:rsidP="00A502D7">
      <w:pPr>
        <w:spacing w:after="0"/>
        <w:rPr>
          <w:rFonts w:ascii="Times New Roman" w:hAnsi="Times New Roman" w:cs="Times New Roman"/>
          <w:sz w:val="24"/>
          <w:szCs w:val="24"/>
        </w:rPr>
        <w:sectPr w:rsidR="004C2F19" w:rsidRPr="00A502D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  10 КЛАСС</w:t>
      </w:r>
    </w:p>
    <w:p w:rsidR="004C2F19" w:rsidRPr="00A502D7" w:rsidRDefault="002E4A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7240041"/>
      <w:bookmarkEnd w:id="7"/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4020"/>
        <w:gridCol w:w="948"/>
        <w:gridCol w:w="1841"/>
        <w:gridCol w:w="1910"/>
        <w:gridCol w:w="1423"/>
        <w:gridCol w:w="3027"/>
      </w:tblGrid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</w:tcPr>
          <w:p w:rsidR="004331FC" w:rsidRPr="004331FC" w:rsidRDefault="004331FC" w:rsidP="004331FC">
            <w:pPr>
              <w:rPr>
                <w:lang w:val="ru-RU"/>
              </w:rPr>
            </w:pPr>
            <w:r w:rsidRPr="00A17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</w:tcPr>
          <w:p w:rsidR="004331FC" w:rsidRPr="004331FC" w:rsidRDefault="004331FC" w:rsidP="004331FC">
            <w:pPr>
              <w:rPr>
                <w:lang w:val="ru-RU"/>
              </w:rPr>
            </w:pPr>
            <w:r w:rsidRPr="00A17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</w:tcPr>
          <w:p w:rsidR="004331FC" w:rsidRPr="004331FC" w:rsidRDefault="004331FC" w:rsidP="004331FC">
            <w:pPr>
              <w:rPr>
                <w:lang w:val="ru-RU"/>
              </w:rPr>
            </w:pPr>
            <w:r w:rsidRPr="00A17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17B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измерения физических величин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обратная задачи механики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Радиус-вектор материальной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точки, его проекции на оси координат.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"Измерение ускорения при прямолинейном равноускоренном движении по наклонной плоскости"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Свободное падение. Ускорение свободного падения. Зависимость координат, скорости, ускорения от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времени и их графики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"Изучение движения тела, брошенного горизонтально"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Центростремительное и полное ускорение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зависимости периода обращения конического маятника от его параметров"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суперпозиции сил. Решение задач на применение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законов Ньютона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упругости. Закон Гука. Вес тела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"Измерение равнодействующей силы при движении бруска по наклонной плоскости"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тр(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)"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Абсолютно твердое тело.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Поступательное и вращательное движение твердого тела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0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Момент силы относительно оси вращения.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Плечо силы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равновесия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"Изучение устойчивости твёрдого тела, имеющего площадь опоры"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"Динамика.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 твердого тела"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861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  <w:r w:rsidR="00EC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  <w:r w:rsidR="002E4A56"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движении центра масс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2F19" w:rsidRPr="00861875" w:rsidRDefault="00861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1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EC7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="002E4A56" w:rsidRPr="00861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C2F19" w:rsidRPr="00861875" w:rsidRDefault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861875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861875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861875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861875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861875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06.11.2024</w:t>
            </w:r>
            <w:r w:rsidRPr="00861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861875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Момент импульса материальной точки. Представление о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сохранении момента импульса в центральных полях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импульса тела по тормозному пути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1631D5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закон сохранения импульса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Потенциальные и непотенциальные силы. Потенциальная энергия.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космическая скорость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861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EC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.11.2024</w:t>
            </w:r>
            <w:r w:rsidR="002E4A56"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861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EC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.11.2024</w:t>
            </w:r>
            <w:r w:rsidR="002E4A56"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C2F19" w:rsidRPr="004331FC" w:rsidRDefault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Масса и размеры молекул (атомов).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вещества. Постоянная Авогадро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245D0E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основы молекулярной физики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Идеальный газ. Газовые законы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4331FC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Абсолютная температура. Закон Дальтона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511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уравнение МКТ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245D0E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245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Основное </w:t>
            </w:r>
            <w:r w:rsidRPr="00245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уравнение МКТ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"Проверка уравнения 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идеального газа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5952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Первое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термодинамики. Самопроизвольная релаксация ТД системы к тепловому равновесию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6230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Модель идеального газа в термодинамике.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применимости этой модели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Уравнение Менделеева-Клапейрона и выражение для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внутренней энергии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Выражение для внутренней энергии одноатомного идеального газа.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Квазистатические и нестатические процессы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-диаграмме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6938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Конвекция, теплопроводность, излучение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теплота сгорания топлива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"Измерение удельной теплоёмкости"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6708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01.2024</w:t>
            </w: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13.01.25</w:t>
            </w: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31FC" w:rsidRPr="0024365B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Необратимость природных процессов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01.2025</w:t>
            </w: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15.01.2025</w:t>
            </w: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24365B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15.01.2025</w:t>
            </w: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FB4CFE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Экологические аспекты использования тепловых двигателей.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Тепловое загрязнение окружающей среды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FB4CFE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основы термодинамики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"Термодинамика.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Парообразование и конденсация. Испарение и кипение.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теплота парообразования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Насыщенные и ненасыщенные пары. Качественная зависимость плотности и давления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насыщенного пара от температуры, их независимость от объёма насыщенного пара.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температуры кипения от давления в жидкости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7018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7126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CE5C93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Твёрдое тело. Кристаллические и аморфные тела.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Анизотропия свойств кристаллов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Плавление и кристаллизация. Удельная теплота плавления.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Сублимация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CE5C93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CE5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теплового баланса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Лапласа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CE5C93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"Измерение абсолютной влажности воздуха и оценка массы паров в помещении". </w:t>
            </w:r>
            <w:r w:rsidRPr="00CE5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коэффициента поверхностного натяжения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"Агрегатные состояния вещества.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Проводники, диэлектрики и полупроводники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CE5C93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EC712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 w:rsidRPr="00EC7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EC712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Потенциальная энергия заряда в электростатическом поле.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 электростатического поля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суперпозиции электрических полей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7018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CE5C93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CE5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суперпозиции электрических полей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7126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Параллельное соединение конденсаторов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 соединение конденсаторов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заряженного конденсатора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CE5C93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CE5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заряженного конденсатора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 "Распределение разности потенциалов (напряжения) при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последовательном соединении конденсаторов"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4F50E8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 заряженной частицы в однородном электрическом поле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тока. Напряжение и ЭДС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Ома для участка цепи.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сопротивление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EC712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Расчёт разветвлённых электрических цепей. Правила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Кирхгофа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4F50E8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7018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4F50E8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7126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4F50E8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4F50E8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4F6BC5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приборов"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"Исследование смешанного соединения резисторов"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источника тока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Короткое замыкание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Конденсатор в цепи постоянного тока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4F50E8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Конденсатор в цепи постоянного тока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Сверхпроводимость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Электрический ток в растворах и расплавах электролитов.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Фарадея для электролиза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 в газах. Плазма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"Наблюдение электролиза"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Полупроводниковые приборы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7018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"Кинематика""Статика твердого тела"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7126</w:t>
              </w:r>
            </w:hyperlink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"Законы сохранения в механике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"Основы молекулярно­кинетической теории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Термодинамика. </w:t>
            </w:r>
            <w:r w:rsidRPr="00753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Тепловые машины"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"Агрегатные состояния вещества.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"Электрическое поле» «Постоянный электрический ток"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9147D8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31FC" w:rsidRPr="00753181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1FC" w:rsidRPr="00A502D7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331FC" w:rsidRPr="00AB07F2" w:rsidRDefault="004331FC" w:rsidP="004331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B07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 w:rsidP="0075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 w:rsidP="0075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 w:rsidP="0075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 w:rsidP="0075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FC" w:rsidRPr="00A502D7" w:rsidTr="00433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F19" w:rsidRPr="00A502D7" w:rsidRDefault="004C2F19">
      <w:pPr>
        <w:rPr>
          <w:rFonts w:ascii="Times New Roman" w:hAnsi="Times New Roman" w:cs="Times New Roman"/>
          <w:sz w:val="24"/>
          <w:szCs w:val="24"/>
        </w:rPr>
        <w:sectPr w:rsidR="004C2F19" w:rsidRPr="00A50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F19" w:rsidRPr="00A502D7" w:rsidRDefault="002E4A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02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198"/>
        <w:gridCol w:w="1614"/>
        <w:gridCol w:w="1841"/>
        <w:gridCol w:w="1910"/>
        <w:gridCol w:w="1423"/>
        <w:gridCol w:w="2221"/>
      </w:tblGrid>
      <w:tr w:rsidR="004C2F19" w:rsidRPr="00A502D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постоянных магнитов и проводников с током.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Магнитное поле проводника с током.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150849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150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правила левой и правой руки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="00150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150849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150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движение частицы в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150849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150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закон электромагнитной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Энергия магнитного поля катушки с током.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1504D5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150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расчет энергии магнитного поля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8169D0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расчет основных </w:t>
            </w:r>
            <w:r w:rsid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 колебательных систем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8169D0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закон Ома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8169D0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законы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8169D0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законы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8169D0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 звуковые явления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Шкала электромагнитных волн. Применение электромагнитных волн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радиосвязи и телевидения. Радиолокация.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законов отражения и преломления света</w:t>
            </w:r>
            <w:r w:rsidR="00941F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изображений в линзах и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их системах.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073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2A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E7DCF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AE7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волновые свойства световых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07399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 w:rsidTr="00AE7DCF">
        <w:trPr>
          <w:trHeight w:val="118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E7DCF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AE7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явление дифракции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E7DCF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AE7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законы волновой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Связь массы с энергией и импульсом релятивистской частицы.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Гипотеза М. Планка о квантах.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Фотоэффект. Опыты А. Г. Столетова.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2A4001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графических задач</w:t>
            </w:r>
            <w:r w:rsidR="002A4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2A4001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расчётных задач</w:t>
            </w:r>
            <w:r w:rsidR="002A4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по исследованию строения атома.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спектров. Спектр уровней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Вселенная. Расширение Вселенной. Закон Хаббла. Теория Большого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2A217A" w:rsidRDefault="002A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магнитног</w:t>
            </w:r>
            <w:r w:rsidR="00F43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поля постоянных магнитов" ,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"Исследован</w:t>
            </w:r>
            <w:r w:rsidR="00F43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свойств ферромагнетиков" ,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</w:t>
            </w:r>
            <w:r w:rsidR="00F43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 "Измерение силы Ампера",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"Изучение зависимос</w:t>
            </w:r>
            <w:r w:rsidR="00F43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 силы Ампера от силы тока" ,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 w:rsidP="00F430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"Исследование явления электромагнитной индукции"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 w:rsidP="00F430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явления самоиндукции" 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</w:t>
            </w:r>
            <w:r w:rsidR="00F43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енсатор, катушку и резистор" ,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по</w:t>
            </w:r>
            <w:r w:rsidR="00F43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казателя преломления стекла" ,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зависимости фокусного расстояния от вещест</w:t>
            </w:r>
            <w:r w:rsidR="00F43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(на примере жидких линз)",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"Определение импульса и энергии релятивистских частиц (по фотографиям треков заряженных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постоянной Планка на основе исслед</w:t>
            </w:r>
            <w:r w:rsidR="00F43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ования фотоэффекта" ,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 w:rsidP="00F430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547817" w:rsidRDefault="00547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19" w:rsidRPr="00A50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C2F19" w:rsidRPr="00447383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  <w:r w:rsidR="00447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(162 фактически)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F19" w:rsidRPr="00A502D7" w:rsidRDefault="002E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19" w:rsidRPr="00A502D7" w:rsidRDefault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F19" w:rsidRPr="00A502D7" w:rsidRDefault="004C2F19">
      <w:pPr>
        <w:rPr>
          <w:rFonts w:ascii="Times New Roman" w:hAnsi="Times New Roman" w:cs="Times New Roman"/>
          <w:sz w:val="24"/>
          <w:szCs w:val="24"/>
        </w:rPr>
        <w:sectPr w:rsidR="004C2F19" w:rsidRPr="00A50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F19" w:rsidRPr="00A502D7" w:rsidRDefault="004C2F19">
      <w:pPr>
        <w:rPr>
          <w:rFonts w:ascii="Times New Roman" w:hAnsi="Times New Roman" w:cs="Times New Roman"/>
          <w:sz w:val="24"/>
          <w:szCs w:val="24"/>
        </w:rPr>
        <w:sectPr w:rsidR="004C2F19" w:rsidRPr="00A50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F19" w:rsidRPr="00CF3B35" w:rsidRDefault="002E4A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7240042"/>
      <w:bookmarkEnd w:id="8"/>
      <w:r w:rsidRPr="00CF3B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C2F19" w:rsidRPr="00CF3B35" w:rsidRDefault="002E4A5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F3B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C2F19" w:rsidRPr="00A502D7" w:rsidRDefault="002E4A5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e351eb82-6fcf-4286-955d-8c105ce4111a"/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Физика, 10 класс/ Кабардин О.Ф., Орлов В.А., Эвенчик Э.Е. и другие; под редакцией Пинского А.А., Кабардина О.Ф., Акционерное общество «Издательство «Просвещение»</w:t>
      </w:r>
      <w:bookmarkEnd w:id="10"/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F3B35" w:rsidRPr="00890E24" w:rsidRDefault="002E4A56" w:rsidP="00CF3B35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CF3B35" w:rsidRPr="00890E24" w:rsidRDefault="00CF3B35" w:rsidP="00CF3B35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</w:p>
    <w:p w:rsidR="00CF3B35" w:rsidRPr="00890E24" w:rsidRDefault="00CF3B35" w:rsidP="00CF3B35">
      <w:pPr>
        <w:jc w:val="center"/>
        <w:rPr>
          <w:b/>
          <w:lang w:val="ru-RU"/>
        </w:rPr>
      </w:pPr>
      <w:r w:rsidRPr="00890E24">
        <w:rPr>
          <w:b/>
          <w:lang w:val="ru-RU"/>
        </w:rPr>
        <w:t>Лист внесения изменений и дополнений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45"/>
        <w:gridCol w:w="2486"/>
        <w:gridCol w:w="1799"/>
        <w:gridCol w:w="1838"/>
      </w:tblGrid>
      <w:tr w:rsidR="00CF3B35" w:rsidRPr="009147D8" w:rsidTr="00CF3B35">
        <w:trPr>
          <w:trHeight w:val="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35" w:rsidRDefault="00CF3B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№ п/п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Default="00CF3B35">
            <w:pPr>
              <w:pStyle w:val="Default"/>
            </w:pPr>
            <w:r>
              <w:t xml:space="preserve">дата проведения урока  по плану </w:t>
            </w:r>
          </w:p>
          <w:p w:rsidR="00CF3B35" w:rsidRDefault="00CF3B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35" w:rsidRDefault="00CF3B35">
            <w:pPr>
              <w:pStyle w:val="Default"/>
            </w:pPr>
            <w:r>
              <w:t xml:space="preserve">дата проведения урока  в связи с изменениями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35" w:rsidRDefault="00CF3B35">
            <w:pPr>
              <w:pStyle w:val="Default"/>
            </w:pPr>
            <w:r>
              <w:t>тема урока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35" w:rsidRDefault="00CF3B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внесения изменений (причина, номер и дата приказа) </w:t>
            </w:r>
          </w:p>
        </w:tc>
      </w:tr>
      <w:tr w:rsidR="00CF3B35" w:rsidRPr="009147D8" w:rsidTr="00CF3B35">
        <w:trPr>
          <w:trHeight w:val="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sz w:val="24"/>
                <w:szCs w:val="24"/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</w:tr>
      <w:tr w:rsidR="00CF3B35" w:rsidRPr="009147D8" w:rsidTr="00CF3B35">
        <w:trPr>
          <w:trHeight w:val="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</w:tr>
      <w:tr w:rsidR="00CF3B35" w:rsidRPr="009147D8" w:rsidTr="00CF3B35">
        <w:trPr>
          <w:trHeight w:val="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</w:tr>
      <w:tr w:rsidR="00CF3B35" w:rsidRPr="009147D8" w:rsidTr="00CF3B35">
        <w:trPr>
          <w:trHeight w:val="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</w:tr>
      <w:tr w:rsidR="00CF3B35" w:rsidRPr="009147D8" w:rsidTr="00CF3B35">
        <w:trPr>
          <w:trHeight w:val="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</w:tr>
      <w:tr w:rsidR="00CF3B35" w:rsidRPr="009147D8" w:rsidTr="00CF3B35">
        <w:trPr>
          <w:trHeight w:val="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</w:tr>
      <w:tr w:rsidR="00CF3B35" w:rsidRPr="009147D8" w:rsidTr="00CF3B35">
        <w:trPr>
          <w:trHeight w:val="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</w:tr>
      <w:tr w:rsidR="00CF3B35" w:rsidRPr="009147D8" w:rsidTr="00CF3B35">
        <w:trPr>
          <w:trHeight w:val="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</w:tr>
      <w:tr w:rsidR="00CF3B35" w:rsidRPr="009147D8" w:rsidTr="00CF3B35">
        <w:trPr>
          <w:trHeight w:val="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</w:tr>
      <w:tr w:rsidR="00CF3B35" w:rsidRPr="009147D8" w:rsidTr="00CF3B35">
        <w:trPr>
          <w:trHeight w:val="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</w:tr>
      <w:tr w:rsidR="00CF3B35" w:rsidRPr="009147D8" w:rsidTr="00CF3B35">
        <w:trPr>
          <w:trHeight w:val="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</w:tr>
      <w:tr w:rsidR="00CF3B35" w:rsidRPr="009147D8" w:rsidTr="00CF3B35">
        <w:trPr>
          <w:trHeight w:val="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</w:tr>
      <w:tr w:rsidR="00CF3B35" w:rsidRPr="009147D8" w:rsidTr="00CF3B35">
        <w:trPr>
          <w:trHeight w:val="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5" w:rsidRPr="00890E24" w:rsidRDefault="00CF3B35">
            <w:pPr>
              <w:rPr>
                <w:lang w:val="ru-RU"/>
              </w:rPr>
            </w:pPr>
          </w:p>
        </w:tc>
      </w:tr>
    </w:tbl>
    <w:p w:rsidR="00CF3B35" w:rsidRPr="00890E24" w:rsidRDefault="00CF3B35" w:rsidP="00CF3B35">
      <w:pPr>
        <w:jc w:val="both"/>
        <w:rPr>
          <w:lang w:val="ru-RU"/>
        </w:rPr>
      </w:pPr>
    </w:p>
    <w:p w:rsidR="00CF3B35" w:rsidRPr="00890E24" w:rsidRDefault="00CF3B35" w:rsidP="00CF3B35">
      <w:pPr>
        <w:rPr>
          <w:sz w:val="44"/>
          <w:szCs w:val="44"/>
          <w:lang w:val="ru-RU"/>
        </w:rPr>
      </w:pPr>
    </w:p>
    <w:p w:rsidR="004C2F19" w:rsidRPr="00A502D7" w:rsidRDefault="004C2F1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C2F19" w:rsidRPr="00A502D7" w:rsidRDefault="002E4A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9"/>
    <w:p w:rsidR="002E4A56" w:rsidRPr="00A502D7" w:rsidRDefault="002E4A56">
      <w:pPr>
        <w:rPr>
          <w:rFonts w:ascii="Times New Roman" w:hAnsi="Times New Roman" w:cs="Times New Roman"/>
          <w:sz w:val="24"/>
          <w:szCs w:val="24"/>
        </w:rPr>
      </w:pPr>
    </w:p>
    <w:sectPr w:rsidR="002E4A56" w:rsidRPr="00A502D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F3" w:rsidRDefault="00303AF3" w:rsidP="00A502D7">
      <w:pPr>
        <w:spacing w:after="0" w:line="240" w:lineRule="auto"/>
      </w:pPr>
      <w:r>
        <w:separator/>
      </w:r>
    </w:p>
  </w:endnote>
  <w:endnote w:type="continuationSeparator" w:id="0">
    <w:p w:rsidR="00303AF3" w:rsidRDefault="00303AF3" w:rsidP="00A5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F3" w:rsidRDefault="00303AF3" w:rsidP="00A502D7">
      <w:pPr>
        <w:spacing w:after="0" w:line="240" w:lineRule="auto"/>
      </w:pPr>
      <w:r>
        <w:separator/>
      </w:r>
    </w:p>
  </w:footnote>
  <w:footnote w:type="continuationSeparator" w:id="0">
    <w:p w:rsidR="00303AF3" w:rsidRDefault="00303AF3" w:rsidP="00A5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326B"/>
    <w:multiLevelType w:val="multilevel"/>
    <w:tmpl w:val="CB007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A3D22"/>
    <w:multiLevelType w:val="multilevel"/>
    <w:tmpl w:val="E6EA5B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50A5E"/>
    <w:multiLevelType w:val="multilevel"/>
    <w:tmpl w:val="F60A7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B32FD"/>
    <w:multiLevelType w:val="multilevel"/>
    <w:tmpl w:val="8CD67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C5A90"/>
    <w:multiLevelType w:val="multilevel"/>
    <w:tmpl w:val="3F2CC5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182F05"/>
    <w:multiLevelType w:val="multilevel"/>
    <w:tmpl w:val="3476D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6C412C"/>
    <w:multiLevelType w:val="multilevel"/>
    <w:tmpl w:val="FE468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957699"/>
    <w:multiLevelType w:val="multilevel"/>
    <w:tmpl w:val="4DDC7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F8279F"/>
    <w:multiLevelType w:val="multilevel"/>
    <w:tmpl w:val="540E0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5B7290"/>
    <w:multiLevelType w:val="multilevel"/>
    <w:tmpl w:val="B8868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526D32"/>
    <w:multiLevelType w:val="multilevel"/>
    <w:tmpl w:val="BEFEA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C27522"/>
    <w:multiLevelType w:val="multilevel"/>
    <w:tmpl w:val="EDCEB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667D9E"/>
    <w:multiLevelType w:val="multilevel"/>
    <w:tmpl w:val="BB124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1B4EF3"/>
    <w:multiLevelType w:val="multilevel"/>
    <w:tmpl w:val="F02EC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862FF2"/>
    <w:multiLevelType w:val="multilevel"/>
    <w:tmpl w:val="08260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EC11BA"/>
    <w:multiLevelType w:val="multilevel"/>
    <w:tmpl w:val="87B82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14"/>
  </w:num>
  <w:num w:numId="12">
    <w:abstractNumId w:val="0"/>
  </w:num>
  <w:num w:numId="13">
    <w:abstractNumId w:val="5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2F19"/>
    <w:rsid w:val="0007399A"/>
    <w:rsid w:val="001504D5"/>
    <w:rsid w:val="00150849"/>
    <w:rsid w:val="001631D5"/>
    <w:rsid w:val="00197600"/>
    <w:rsid w:val="0024365B"/>
    <w:rsid w:val="00245D0E"/>
    <w:rsid w:val="002A217A"/>
    <w:rsid w:val="002A4001"/>
    <w:rsid w:val="002E4A56"/>
    <w:rsid w:val="0030309A"/>
    <w:rsid w:val="00303AF3"/>
    <w:rsid w:val="004331FC"/>
    <w:rsid w:val="00447383"/>
    <w:rsid w:val="004C2F19"/>
    <w:rsid w:val="004F50E8"/>
    <w:rsid w:val="004F6BC5"/>
    <w:rsid w:val="00547817"/>
    <w:rsid w:val="006677DE"/>
    <w:rsid w:val="00753181"/>
    <w:rsid w:val="007B064B"/>
    <w:rsid w:val="007D2603"/>
    <w:rsid w:val="008077D4"/>
    <w:rsid w:val="008169D0"/>
    <w:rsid w:val="008204CC"/>
    <w:rsid w:val="00861875"/>
    <w:rsid w:val="00890E24"/>
    <w:rsid w:val="009147D8"/>
    <w:rsid w:val="00941FE4"/>
    <w:rsid w:val="00A10307"/>
    <w:rsid w:val="00A502D7"/>
    <w:rsid w:val="00AE7DCF"/>
    <w:rsid w:val="00CE5C93"/>
    <w:rsid w:val="00CF3B35"/>
    <w:rsid w:val="00D57FD7"/>
    <w:rsid w:val="00E77B59"/>
    <w:rsid w:val="00EC7127"/>
    <w:rsid w:val="00EE1B0D"/>
    <w:rsid w:val="00F37252"/>
    <w:rsid w:val="00F43098"/>
    <w:rsid w:val="00F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5CA98-A4AA-4EE7-9231-E138C496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5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02D7"/>
  </w:style>
  <w:style w:type="paragraph" w:customStyle="1" w:styleId="Default">
    <w:name w:val="Default"/>
    <w:rsid w:val="00CF3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be8" TargetMode="External"/><Relationship Id="rId117" Type="http://schemas.openxmlformats.org/officeDocument/2006/relationships/hyperlink" Target="https://m.edsoo.ru/ff0c6bcc" TargetMode="External"/><Relationship Id="rId21" Type="http://schemas.openxmlformats.org/officeDocument/2006/relationships/hyperlink" Target="https://m.edsoo.ru/ff0c3508" TargetMode="External"/><Relationship Id="rId42" Type="http://schemas.openxmlformats.org/officeDocument/2006/relationships/hyperlink" Target="https://m.edsoo.ru/ff0c3be8" TargetMode="External"/><Relationship Id="rId47" Type="http://schemas.openxmlformats.org/officeDocument/2006/relationships/hyperlink" Target="https://m.edsoo.ru/ff0c3be8" TargetMode="External"/><Relationship Id="rId63" Type="http://schemas.openxmlformats.org/officeDocument/2006/relationships/hyperlink" Target="https://m.edsoo.ru/ff0c5c36" TargetMode="External"/><Relationship Id="rId68" Type="http://schemas.openxmlformats.org/officeDocument/2006/relationships/hyperlink" Target="https://m.edsoo.ru/ff0c6938" TargetMode="External"/><Relationship Id="rId84" Type="http://schemas.openxmlformats.org/officeDocument/2006/relationships/hyperlink" Target="https://m.edsoo.ru/ff0c7126" TargetMode="External"/><Relationship Id="rId89" Type="http://schemas.openxmlformats.org/officeDocument/2006/relationships/hyperlink" Target="https://m.edsoo.ru/ff0c84ae" TargetMode="External"/><Relationship Id="rId112" Type="http://schemas.openxmlformats.org/officeDocument/2006/relationships/hyperlink" Target="https://m.edsoo.ru/ff0c86fc" TargetMode="External"/><Relationship Id="rId133" Type="http://schemas.openxmlformats.org/officeDocument/2006/relationships/hyperlink" Target="https://m.edsoo.ru/ff0c8c56" TargetMode="External"/><Relationship Id="rId138" Type="http://schemas.openxmlformats.org/officeDocument/2006/relationships/hyperlink" Target="https://m.edsoo.ru/ff0c6df2" TargetMode="External"/><Relationship Id="rId16" Type="http://schemas.openxmlformats.org/officeDocument/2006/relationships/hyperlink" Target="https://m.edsoo.ru/ff0c39cc" TargetMode="External"/><Relationship Id="rId107" Type="http://schemas.openxmlformats.org/officeDocument/2006/relationships/hyperlink" Target="https://m.edsoo.ru/ff0c7ae0" TargetMode="External"/><Relationship Id="rId11" Type="http://schemas.openxmlformats.org/officeDocument/2006/relationships/hyperlink" Target="https://m.edsoo.ru/ff0c32e2" TargetMode="External"/><Relationship Id="rId32" Type="http://schemas.openxmlformats.org/officeDocument/2006/relationships/hyperlink" Target="https://m.edsoo.ru/ff0c39cc" TargetMode="External"/><Relationship Id="rId37" Type="http://schemas.openxmlformats.org/officeDocument/2006/relationships/hyperlink" Target="https://m.edsoo.ru/ff0c3508" TargetMode="External"/><Relationship Id="rId53" Type="http://schemas.openxmlformats.org/officeDocument/2006/relationships/hyperlink" Target="https://m.edsoo.ru/ff0c4502" TargetMode="External"/><Relationship Id="rId58" Type="http://schemas.openxmlformats.org/officeDocument/2006/relationships/hyperlink" Target="https://m.edsoo.ru/ff0c4dc2" TargetMode="External"/><Relationship Id="rId74" Type="http://schemas.openxmlformats.org/officeDocument/2006/relationships/hyperlink" Target="https://m.edsoo.ru/ff0c6820" TargetMode="External"/><Relationship Id="rId79" Type="http://schemas.openxmlformats.org/officeDocument/2006/relationships/hyperlink" Target="https://m.edsoo.ru/ff0c6bcc" TargetMode="External"/><Relationship Id="rId102" Type="http://schemas.openxmlformats.org/officeDocument/2006/relationships/hyperlink" Target="https://m.edsoo.ru/ff0c7018" TargetMode="External"/><Relationship Id="rId123" Type="http://schemas.openxmlformats.org/officeDocument/2006/relationships/hyperlink" Target="https://m.edsoo.ru/ff0c72c0" TargetMode="External"/><Relationship Id="rId128" Type="http://schemas.openxmlformats.org/officeDocument/2006/relationships/hyperlink" Target="https://m.edsoo.ru/ff0c82ba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m.edsoo.ru/ff0c82ba" TargetMode="External"/><Relationship Id="rId95" Type="http://schemas.openxmlformats.org/officeDocument/2006/relationships/hyperlink" Target="https://m.edsoo.ru/ff0c8c56" TargetMode="External"/><Relationship Id="rId22" Type="http://schemas.openxmlformats.org/officeDocument/2006/relationships/hyperlink" Target="https://m.edsoo.ru/ff0c3620" TargetMode="External"/><Relationship Id="rId27" Type="http://schemas.openxmlformats.org/officeDocument/2006/relationships/hyperlink" Target="https://m.edsoo.ru/ff0c32e2" TargetMode="External"/><Relationship Id="rId43" Type="http://schemas.openxmlformats.org/officeDocument/2006/relationships/hyperlink" Target="https://m.edsoo.ru/ff0c32e2" TargetMode="External"/><Relationship Id="rId48" Type="http://schemas.openxmlformats.org/officeDocument/2006/relationships/hyperlink" Target="https://m.edsoo.ru/ff0c3d00" TargetMode="External"/><Relationship Id="rId64" Type="http://schemas.openxmlformats.org/officeDocument/2006/relationships/hyperlink" Target="https://m.edsoo.ru/ff0c5c36" TargetMode="External"/><Relationship Id="rId69" Type="http://schemas.openxmlformats.org/officeDocument/2006/relationships/hyperlink" Target="https://m.edsoo.ru/ff0c6a50" TargetMode="External"/><Relationship Id="rId113" Type="http://schemas.openxmlformats.org/officeDocument/2006/relationships/hyperlink" Target="https://m.edsoo.ru/ff0c88be" TargetMode="External"/><Relationship Id="rId118" Type="http://schemas.openxmlformats.org/officeDocument/2006/relationships/hyperlink" Target="https://m.edsoo.ru/ff0c6ce4" TargetMode="External"/><Relationship Id="rId134" Type="http://schemas.openxmlformats.org/officeDocument/2006/relationships/hyperlink" Target="https://m.edsoo.ru/ff0c8f6c" TargetMode="External"/><Relationship Id="rId139" Type="http://schemas.openxmlformats.org/officeDocument/2006/relationships/hyperlink" Target="https://m.edsoo.ru/ff0c6f00" TargetMode="External"/><Relationship Id="rId80" Type="http://schemas.openxmlformats.org/officeDocument/2006/relationships/hyperlink" Target="https://m.edsoo.ru/ff0c6ce4" TargetMode="External"/><Relationship Id="rId85" Type="http://schemas.openxmlformats.org/officeDocument/2006/relationships/hyperlink" Target="https://m.edsoo.ru/ff0c72c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c33e6" TargetMode="External"/><Relationship Id="rId17" Type="http://schemas.openxmlformats.org/officeDocument/2006/relationships/hyperlink" Target="https://m.edsoo.ru/ff0c3ada" TargetMode="External"/><Relationship Id="rId25" Type="http://schemas.openxmlformats.org/officeDocument/2006/relationships/hyperlink" Target="https://m.edsoo.ru/ff0c3ada" TargetMode="External"/><Relationship Id="rId33" Type="http://schemas.openxmlformats.org/officeDocument/2006/relationships/hyperlink" Target="https://m.edsoo.ru/ff0c3ada" TargetMode="External"/><Relationship Id="rId38" Type="http://schemas.openxmlformats.org/officeDocument/2006/relationships/hyperlink" Target="https://m.edsoo.ru/ff0c3620" TargetMode="External"/><Relationship Id="rId46" Type="http://schemas.openxmlformats.org/officeDocument/2006/relationships/hyperlink" Target="https://m.edsoo.ru/ff0c3be8" TargetMode="External"/><Relationship Id="rId59" Type="http://schemas.openxmlformats.org/officeDocument/2006/relationships/hyperlink" Target="https://m.edsoo.ru/ff0c4fde" TargetMode="External"/><Relationship Id="rId67" Type="http://schemas.openxmlformats.org/officeDocument/2006/relationships/hyperlink" Target="https://m.edsoo.ru/ff0c600a" TargetMode="External"/><Relationship Id="rId103" Type="http://schemas.openxmlformats.org/officeDocument/2006/relationships/hyperlink" Target="https://m.edsoo.ru/ff0c7126" TargetMode="External"/><Relationship Id="rId108" Type="http://schemas.openxmlformats.org/officeDocument/2006/relationships/hyperlink" Target="https://m.edsoo.ru/ff0c84ae" TargetMode="External"/><Relationship Id="rId116" Type="http://schemas.openxmlformats.org/officeDocument/2006/relationships/hyperlink" Target="https://m.edsoo.ru/ff0c6bcc" TargetMode="External"/><Relationship Id="rId124" Type="http://schemas.openxmlformats.org/officeDocument/2006/relationships/hyperlink" Target="https://m.edsoo.ru/ff0c74f0" TargetMode="External"/><Relationship Id="rId129" Type="http://schemas.openxmlformats.org/officeDocument/2006/relationships/hyperlink" Target="https://m.edsoo.ru/ff0c84ae" TargetMode="External"/><Relationship Id="rId137" Type="http://schemas.openxmlformats.org/officeDocument/2006/relationships/hyperlink" Target="https://m.edsoo.ru/ff0c6ce4" TargetMode="External"/><Relationship Id="rId20" Type="http://schemas.openxmlformats.org/officeDocument/2006/relationships/hyperlink" Target="https://m.edsoo.ru/ff0c33e6" TargetMode="External"/><Relationship Id="rId41" Type="http://schemas.openxmlformats.org/officeDocument/2006/relationships/hyperlink" Target="https://m.edsoo.ru/ff0c3ada" TargetMode="External"/><Relationship Id="rId54" Type="http://schemas.openxmlformats.org/officeDocument/2006/relationships/hyperlink" Target="https://m.edsoo.ru/ff0c461a" TargetMode="External"/><Relationship Id="rId62" Type="http://schemas.openxmlformats.org/officeDocument/2006/relationships/hyperlink" Target="https://m.edsoo.ru/ff0c5952" TargetMode="External"/><Relationship Id="rId70" Type="http://schemas.openxmlformats.org/officeDocument/2006/relationships/hyperlink" Target="https://m.edsoo.ru/ff0c63b6" TargetMode="External"/><Relationship Id="rId75" Type="http://schemas.openxmlformats.org/officeDocument/2006/relationships/hyperlink" Target="https://m.edsoo.ru/ff0c478c" TargetMode="External"/><Relationship Id="rId83" Type="http://schemas.openxmlformats.org/officeDocument/2006/relationships/hyperlink" Target="https://m.edsoo.ru/ff0c7018" TargetMode="External"/><Relationship Id="rId88" Type="http://schemas.openxmlformats.org/officeDocument/2006/relationships/hyperlink" Target="https://m.edsoo.ru/ff0c7ae0" TargetMode="External"/><Relationship Id="rId91" Type="http://schemas.openxmlformats.org/officeDocument/2006/relationships/hyperlink" Target="https://m.edsoo.ru/ff0c84ae" TargetMode="External"/><Relationship Id="rId96" Type="http://schemas.openxmlformats.org/officeDocument/2006/relationships/hyperlink" Target="https://m.edsoo.ru/ff0c8f6c" TargetMode="External"/><Relationship Id="rId111" Type="http://schemas.openxmlformats.org/officeDocument/2006/relationships/hyperlink" Target="https://m.edsoo.ru/ff0c8a8a" TargetMode="External"/><Relationship Id="rId132" Type="http://schemas.openxmlformats.org/officeDocument/2006/relationships/hyperlink" Target="https://m.edsoo.ru/ff0c88be" TargetMode="External"/><Relationship Id="rId140" Type="http://schemas.openxmlformats.org/officeDocument/2006/relationships/hyperlink" Target="https://m.edsoo.ru/ff0c701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ff0c372e" TargetMode="External"/><Relationship Id="rId23" Type="http://schemas.openxmlformats.org/officeDocument/2006/relationships/hyperlink" Target="https://m.edsoo.ru/ff0c372e" TargetMode="External"/><Relationship Id="rId28" Type="http://schemas.openxmlformats.org/officeDocument/2006/relationships/hyperlink" Target="https://m.edsoo.ru/ff0c33e6" TargetMode="External"/><Relationship Id="rId36" Type="http://schemas.openxmlformats.org/officeDocument/2006/relationships/hyperlink" Target="https://m.edsoo.ru/ff0c33e6" TargetMode="External"/><Relationship Id="rId49" Type="http://schemas.openxmlformats.org/officeDocument/2006/relationships/hyperlink" Target="https://m.edsoo.ru/ff0c3e18" TargetMode="External"/><Relationship Id="rId57" Type="http://schemas.openxmlformats.org/officeDocument/2006/relationships/hyperlink" Target="https://m.edsoo.ru/ff0c4b74" TargetMode="External"/><Relationship Id="rId106" Type="http://schemas.openxmlformats.org/officeDocument/2006/relationships/hyperlink" Target="https://m.edsoo.ru/ff0c7838" TargetMode="External"/><Relationship Id="rId114" Type="http://schemas.openxmlformats.org/officeDocument/2006/relationships/hyperlink" Target="https://m.edsoo.ru/ff0c8c56" TargetMode="External"/><Relationship Id="rId119" Type="http://schemas.openxmlformats.org/officeDocument/2006/relationships/hyperlink" Target="https://m.edsoo.ru/ff0c6df2" TargetMode="External"/><Relationship Id="rId127" Type="http://schemas.openxmlformats.org/officeDocument/2006/relationships/hyperlink" Target="https://m.edsoo.ru/ff0c84ae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72e" TargetMode="External"/><Relationship Id="rId44" Type="http://schemas.openxmlformats.org/officeDocument/2006/relationships/hyperlink" Target="https://m.edsoo.ru/ff0c33e6" TargetMode="External"/><Relationship Id="rId52" Type="http://schemas.openxmlformats.org/officeDocument/2006/relationships/hyperlink" Target="https://m.edsoo.ru/ff0c43d6" TargetMode="External"/><Relationship Id="rId60" Type="http://schemas.openxmlformats.org/officeDocument/2006/relationships/hyperlink" Target="https://m.edsoo.ru/ff0c511e" TargetMode="External"/><Relationship Id="rId65" Type="http://schemas.openxmlformats.org/officeDocument/2006/relationships/hyperlink" Target="https://m.edsoo.ru/ff0c5efc" TargetMode="External"/><Relationship Id="rId73" Type="http://schemas.openxmlformats.org/officeDocument/2006/relationships/hyperlink" Target="https://m.edsoo.ru/ff0c6708" TargetMode="External"/><Relationship Id="rId78" Type="http://schemas.openxmlformats.org/officeDocument/2006/relationships/hyperlink" Target="https://m.edsoo.ru/ff0c6bcc" TargetMode="External"/><Relationship Id="rId81" Type="http://schemas.openxmlformats.org/officeDocument/2006/relationships/hyperlink" Target="https://m.edsoo.ru/ff0c6df2" TargetMode="External"/><Relationship Id="rId86" Type="http://schemas.openxmlformats.org/officeDocument/2006/relationships/hyperlink" Target="https://m.edsoo.ru/ff0c74f0" TargetMode="External"/><Relationship Id="rId94" Type="http://schemas.openxmlformats.org/officeDocument/2006/relationships/hyperlink" Target="https://m.edsoo.ru/ff0c88be" TargetMode="External"/><Relationship Id="rId99" Type="http://schemas.openxmlformats.org/officeDocument/2006/relationships/hyperlink" Target="https://m.edsoo.ru/ff0c6ce4" TargetMode="External"/><Relationship Id="rId101" Type="http://schemas.openxmlformats.org/officeDocument/2006/relationships/hyperlink" Target="https://m.edsoo.ru/ff0c6f00" TargetMode="External"/><Relationship Id="rId122" Type="http://schemas.openxmlformats.org/officeDocument/2006/relationships/hyperlink" Target="https://m.edsoo.ru/ff0c7126" TargetMode="External"/><Relationship Id="rId130" Type="http://schemas.openxmlformats.org/officeDocument/2006/relationships/hyperlink" Target="https://m.edsoo.ru/ff0c8a8a" TargetMode="External"/><Relationship Id="rId135" Type="http://schemas.openxmlformats.org/officeDocument/2006/relationships/hyperlink" Target="https://m.edsoo.ru/ff0c6bcc" TargetMode="External"/><Relationship Id="rId143" Type="http://schemas.openxmlformats.org/officeDocument/2006/relationships/hyperlink" Target="https://m.edsoo.ru/ff0c74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ff0c3508" TargetMode="External"/><Relationship Id="rId18" Type="http://schemas.openxmlformats.org/officeDocument/2006/relationships/hyperlink" Target="https://m.edsoo.ru/ff0c3be8" TargetMode="External"/><Relationship Id="rId39" Type="http://schemas.openxmlformats.org/officeDocument/2006/relationships/hyperlink" Target="https://m.edsoo.ru/ff0c372e" TargetMode="External"/><Relationship Id="rId109" Type="http://schemas.openxmlformats.org/officeDocument/2006/relationships/hyperlink" Target="https://m.edsoo.ru/ff0c82ba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3f76" TargetMode="External"/><Relationship Id="rId55" Type="http://schemas.openxmlformats.org/officeDocument/2006/relationships/hyperlink" Target="https://m.edsoo.ru/7f41bf72" TargetMode="External"/><Relationship Id="rId76" Type="http://schemas.openxmlformats.org/officeDocument/2006/relationships/hyperlink" Target="https://m.edsoo.ru/ff0c4b74" TargetMode="External"/><Relationship Id="rId97" Type="http://schemas.openxmlformats.org/officeDocument/2006/relationships/hyperlink" Target="https://m.edsoo.ru/ff0c6bcc" TargetMode="External"/><Relationship Id="rId104" Type="http://schemas.openxmlformats.org/officeDocument/2006/relationships/hyperlink" Target="https://m.edsoo.ru/ff0c72c0" TargetMode="External"/><Relationship Id="rId120" Type="http://schemas.openxmlformats.org/officeDocument/2006/relationships/hyperlink" Target="https://m.edsoo.ru/ff0c6f00" TargetMode="External"/><Relationship Id="rId125" Type="http://schemas.openxmlformats.org/officeDocument/2006/relationships/hyperlink" Target="https://m.edsoo.ru/ff0c7838" TargetMode="External"/><Relationship Id="rId141" Type="http://schemas.openxmlformats.org/officeDocument/2006/relationships/hyperlink" Target="https://m.edsoo.ru/ff0c712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f0c64d8" TargetMode="External"/><Relationship Id="rId92" Type="http://schemas.openxmlformats.org/officeDocument/2006/relationships/hyperlink" Target="https://m.edsoo.ru/ff0c8a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508" TargetMode="External"/><Relationship Id="rId24" Type="http://schemas.openxmlformats.org/officeDocument/2006/relationships/hyperlink" Target="https://m.edsoo.ru/ff0c39cc" TargetMode="External"/><Relationship Id="rId40" Type="http://schemas.openxmlformats.org/officeDocument/2006/relationships/hyperlink" Target="https://m.edsoo.ru/ff0c39cc" TargetMode="External"/><Relationship Id="rId45" Type="http://schemas.openxmlformats.org/officeDocument/2006/relationships/hyperlink" Target="https://m.edsoo.ru/7f41bf72" TargetMode="External"/><Relationship Id="rId66" Type="http://schemas.openxmlformats.org/officeDocument/2006/relationships/hyperlink" Target="https://m.edsoo.ru/ff0c6230" TargetMode="External"/><Relationship Id="rId87" Type="http://schemas.openxmlformats.org/officeDocument/2006/relationships/hyperlink" Target="https://m.edsoo.ru/ff0c7838" TargetMode="External"/><Relationship Id="rId110" Type="http://schemas.openxmlformats.org/officeDocument/2006/relationships/hyperlink" Target="https://m.edsoo.ru/ff0c84ae" TargetMode="External"/><Relationship Id="rId115" Type="http://schemas.openxmlformats.org/officeDocument/2006/relationships/hyperlink" Target="https://m.edsoo.ru/ff0c8f6c" TargetMode="External"/><Relationship Id="rId131" Type="http://schemas.openxmlformats.org/officeDocument/2006/relationships/hyperlink" Target="https://m.edsoo.ru/ff0c86fc" TargetMode="External"/><Relationship Id="rId136" Type="http://schemas.openxmlformats.org/officeDocument/2006/relationships/hyperlink" Target="https://m.edsoo.ru/ff0c6bcc" TargetMode="External"/><Relationship Id="rId61" Type="http://schemas.openxmlformats.org/officeDocument/2006/relationships/hyperlink" Target="https://m.edsoo.ru/ff0c570e" TargetMode="External"/><Relationship Id="rId82" Type="http://schemas.openxmlformats.org/officeDocument/2006/relationships/hyperlink" Target="https://m.edsoo.ru/ff0c6f00" TargetMode="External"/><Relationship Id="rId19" Type="http://schemas.openxmlformats.org/officeDocument/2006/relationships/hyperlink" Target="https://m.edsoo.ru/ff0c32e2" TargetMode="External"/><Relationship Id="rId14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620" TargetMode="External"/><Relationship Id="rId35" Type="http://schemas.openxmlformats.org/officeDocument/2006/relationships/hyperlink" Target="https://m.edsoo.ru/ff0c32e2" TargetMode="External"/><Relationship Id="rId56" Type="http://schemas.openxmlformats.org/officeDocument/2006/relationships/hyperlink" Target="https://m.edsoo.ru/ff0c478c" TargetMode="External"/><Relationship Id="rId77" Type="http://schemas.openxmlformats.org/officeDocument/2006/relationships/hyperlink" Target="https://m.edsoo.ru/ff0c4dc2" TargetMode="External"/><Relationship Id="rId100" Type="http://schemas.openxmlformats.org/officeDocument/2006/relationships/hyperlink" Target="https://m.edsoo.ru/ff0c6df2" TargetMode="External"/><Relationship Id="rId105" Type="http://schemas.openxmlformats.org/officeDocument/2006/relationships/hyperlink" Target="https://m.edsoo.ru/ff0c74f0" TargetMode="External"/><Relationship Id="rId126" Type="http://schemas.openxmlformats.org/officeDocument/2006/relationships/hyperlink" Target="https://m.edsoo.ru/ff0c7ae0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41a6" TargetMode="External"/><Relationship Id="rId72" Type="http://schemas.openxmlformats.org/officeDocument/2006/relationships/hyperlink" Target="https://m.edsoo.ru/ff0c65f0" TargetMode="External"/><Relationship Id="rId93" Type="http://schemas.openxmlformats.org/officeDocument/2006/relationships/hyperlink" Target="https://m.edsoo.ru/ff0c86fc" TargetMode="External"/><Relationship Id="rId98" Type="http://schemas.openxmlformats.org/officeDocument/2006/relationships/hyperlink" Target="https://m.edsoo.ru/ff0c6bcc" TargetMode="External"/><Relationship Id="rId121" Type="http://schemas.openxmlformats.org/officeDocument/2006/relationships/hyperlink" Target="https://m.edsoo.ru/ff0c7018" TargetMode="External"/><Relationship Id="rId142" Type="http://schemas.openxmlformats.org/officeDocument/2006/relationships/hyperlink" Target="https://m.edsoo.ru/ff0c72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18369</Words>
  <Characters>104706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18</cp:revision>
  <dcterms:created xsi:type="dcterms:W3CDTF">2023-09-20T14:57:00Z</dcterms:created>
  <dcterms:modified xsi:type="dcterms:W3CDTF">2024-09-20T06:07:00Z</dcterms:modified>
</cp:coreProperties>
</file>