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F1" w:rsidRPr="00C33BC2" w:rsidRDefault="000908F1" w:rsidP="00C16F9C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C33BC2">
        <w:rPr>
          <w:rFonts w:ascii="Times New Roman" w:hAnsi="Times New Roman" w:cs="Times New Roman"/>
          <w:sz w:val="24"/>
          <w:szCs w:val="24"/>
        </w:rPr>
        <w:t xml:space="preserve"> </w:t>
      </w:r>
      <w:r w:rsidR="00C16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 </w:t>
      </w:r>
      <w:r w:rsidR="008224E4">
        <w:rPr>
          <w:rFonts w:ascii="Times New Roman" w:hAnsi="Times New Roman" w:cs="Times New Roman"/>
          <w:sz w:val="24"/>
          <w:szCs w:val="24"/>
        </w:rPr>
        <w:t>2</w:t>
      </w:r>
    </w:p>
    <w:p w:rsidR="0084235C" w:rsidRPr="000433DB" w:rsidRDefault="0084235C" w:rsidP="000433DB">
      <w:pPr>
        <w:pStyle w:val="Default"/>
        <w:jc w:val="center"/>
        <w:rPr>
          <w:b/>
          <w:bCs/>
        </w:rPr>
      </w:pPr>
    </w:p>
    <w:p w:rsidR="0084235C" w:rsidRDefault="0084235C" w:rsidP="000433DB">
      <w:pPr>
        <w:pStyle w:val="Default"/>
        <w:jc w:val="center"/>
        <w:rPr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4833"/>
      </w:tblGrid>
      <w:tr w:rsidR="001B1817" w:rsidTr="002B5C7D">
        <w:tc>
          <w:tcPr>
            <w:tcW w:w="4833" w:type="dxa"/>
          </w:tcPr>
          <w:p w:rsidR="001B1817" w:rsidRPr="005C7286" w:rsidRDefault="001B1817" w:rsidP="002B5C7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1817" w:rsidRPr="005C7286" w:rsidRDefault="001B1817" w:rsidP="002B5C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7286">
              <w:rPr>
                <w:sz w:val="24"/>
                <w:szCs w:val="24"/>
              </w:rPr>
              <w:t>СОГЛАСОВАНО</w:t>
            </w:r>
          </w:p>
          <w:p w:rsidR="001B1817" w:rsidRDefault="001B1817" w:rsidP="002B5C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Профсоюзным комитетом</w:t>
            </w:r>
            <w:r w:rsidRPr="005C7286">
              <w:rPr>
                <w:sz w:val="24"/>
                <w:szCs w:val="24"/>
              </w:rPr>
              <w:t xml:space="preserve"> </w:t>
            </w:r>
          </w:p>
          <w:p w:rsidR="001B1817" w:rsidRPr="005C7286" w:rsidRDefault="001B1817" w:rsidP="002B5C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7286">
              <w:rPr>
                <w:sz w:val="24"/>
                <w:szCs w:val="24"/>
              </w:rPr>
              <w:t>МБОУ «СОШ №15»</w:t>
            </w:r>
          </w:p>
          <w:p w:rsidR="001B1817" w:rsidRPr="005C7286" w:rsidRDefault="001B1817" w:rsidP="002B5C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667AA">
              <w:rPr>
                <w:sz w:val="24"/>
                <w:szCs w:val="24"/>
              </w:rPr>
              <w:t xml:space="preserve">протокол </w:t>
            </w:r>
            <w:r w:rsidRPr="005C7286">
              <w:rPr>
                <w:sz w:val="24"/>
                <w:szCs w:val="24"/>
              </w:rPr>
              <w:t>от 22.12.2022 № 53</w:t>
            </w:r>
          </w:p>
        </w:tc>
        <w:tc>
          <w:tcPr>
            <w:tcW w:w="4833" w:type="dxa"/>
          </w:tcPr>
          <w:p w:rsidR="001B1817" w:rsidRPr="005C7286" w:rsidRDefault="001B1817" w:rsidP="002B5C7D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B1817" w:rsidRPr="005C7286" w:rsidRDefault="001B1817" w:rsidP="002B5C7D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  <w:r w:rsidRPr="005C7286">
              <w:rPr>
                <w:sz w:val="24"/>
                <w:szCs w:val="24"/>
              </w:rPr>
              <w:t>УТВЕРЖДЕНО</w:t>
            </w:r>
          </w:p>
          <w:p w:rsidR="001B1817" w:rsidRPr="005C7286" w:rsidRDefault="001B1817" w:rsidP="002B5C7D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5C7286">
              <w:rPr>
                <w:sz w:val="24"/>
                <w:szCs w:val="24"/>
              </w:rPr>
              <w:t>приказом   МБОУ «СОШ №15»</w:t>
            </w:r>
            <w:r w:rsidRPr="005C7286">
              <w:rPr>
                <w:sz w:val="24"/>
                <w:szCs w:val="24"/>
                <w:highlight w:val="yellow"/>
              </w:rPr>
              <w:t xml:space="preserve"> </w:t>
            </w:r>
          </w:p>
          <w:p w:rsidR="001B1817" w:rsidRPr="005C7286" w:rsidRDefault="001B1817" w:rsidP="002B5C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4D4C">
              <w:rPr>
                <w:sz w:val="24"/>
                <w:szCs w:val="24"/>
              </w:rPr>
              <w:t>от 22.12.2022 № 74</w:t>
            </w:r>
            <w:r w:rsidR="00B84D4C" w:rsidRPr="00B84D4C">
              <w:rPr>
                <w:sz w:val="24"/>
                <w:szCs w:val="24"/>
              </w:rPr>
              <w:t>4</w:t>
            </w:r>
          </w:p>
        </w:tc>
      </w:tr>
    </w:tbl>
    <w:p w:rsidR="0084235C" w:rsidRDefault="0084235C" w:rsidP="00163508">
      <w:pPr>
        <w:pStyle w:val="Default"/>
        <w:jc w:val="center"/>
        <w:rPr>
          <w:b/>
          <w:bCs/>
        </w:rPr>
      </w:pPr>
    </w:p>
    <w:p w:rsidR="0084235C" w:rsidRDefault="0084235C" w:rsidP="00163508">
      <w:pPr>
        <w:pStyle w:val="Default"/>
        <w:jc w:val="center"/>
        <w:rPr>
          <w:b/>
          <w:bCs/>
        </w:rPr>
      </w:pPr>
    </w:p>
    <w:p w:rsidR="00163508" w:rsidRPr="00163508" w:rsidRDefault="00605672" w:rsidP="00163508">
      <w:pPr>
        <w:pStyle w:val="Default"/>
        <w:jc w:val="center"/>
        <w:rPr>
          <w:b/>
          <w:bCs/>
        </w:rPr>
      </w:pPr>
      <w:r w:rsidRPr="00163508">
        <w:rPr>
          <w:b/>
          <w:bCs/>
        </w:rPr>
        <w:t>Положение</w:t>
      </w:r>
    </w:p>
    <w:p w:rsidR="00163508" w:rsidRPr="00163508" w:rsidRDefault="00605672" w:rsidP="00163508">
      <w:pPr>
        <w:pStyle w:val="Default"/>
        <w:jc w:val="center"/>
        <w:rPr>
          <w:b/>
          <w:bCs/>
        </w:rPr>
      </w:pPr>
      <w:r w:rsidRPr="00163508">
        <w:rPr>
          <w:b/>
          <w:bCs/>
        </w:rPr>
        <w:t>о порядке предоставления педагогическим работникам</w:t>
      </w:r>
    </w:p>
    <w:p w:rsidR="00163508" w:rsidRPr="00163508" w:rsidRDefault="00163508" w:rsidP="00163508">
      <w:pPr>
        <w:pStyle w:val="Default"/>
        <w:jc w:val="center"/>
        <w:rPr>
          <w:b/>
          <w:bCs/>
        </w:rPr>
      </w:pPr>
      <w:r w:rsidRPr="00163508">
        <w:rPr>
          <w:b/>
          <w:bCs/>
        </w:rPr>
        <w:t>МБОУ «Средняя общеобразовательная школа №15»</w:t>
      </w:r>
    </w:p>
    <w:p w:rsidR="00605672" w:rsidRPr="00163508" w:rsidRDefault="00605672" w:rsidP="00163508">
      <w:pPr>
        <w:pStyle w:val="Default"/>
        <w:jc w:val="center"/>
      </w:pPr>
      <w:r w:rsidRPr="00163508">
        <w:rPr>
          <w:b/>
          <w:bCs/>
        </w:rPr>
        <w:t>длительного отпуска сроком до одного года.</w:t>
      </w:r>
    </w:p>
    <w:p w:rsidR="0084235C" w:rsidRDefault="0084235C" w:rsidP="00605672">
      <w:pPr>
        <w:pStyle w:val="Default"/>
        <w:rPr>
          <w:b/>
          <w:bCs/>
        </w:rPr>
      </w:pPr>
    </w:p>
    <w:p w:rsidR="0084235C" w:rsidRDefault="0084235C" w:rsidP="00605672">
      <w:pPr>
        <w:pStyle w:val="Default"/>
        <w:rPr>
          <w:b/>
          <w:bCs/>
        </w:rPr>
      </w:pPr>
    </w:p>
    <w:p w:rsidR="00C33BC2" w:rsidRDefault="00C33BC2" w:rsidP="00605672">
      <w:pPr>
        <w:pStyle w:val="Default"/>
        <w:rPr>
          <w:b/>
          <w:bCs/>
        </w:rPr>
      </w:pPr>
    </w:p>
    <w:p w:rsidR="00C33BC2" w:rsidRDefault="00C33BC2" w:rsidP="00605672">
      <w:pPr>
        <w:pStyle w:val="Default"/>
        <w:rPr>
          <w:b/>
          <w:bCs/>
        </w:rPr>
      </w:pPr>
    </w:p>
    <w:p w:rsidR="00605672" w:rsidRPr="00163508" w:rsidRDefault="00605672" w:rsidP="00605672">
      <w:pPr>
        <w:pStyle w:val="Default"/>
      </w:pPr>
      <w:r w:rsidRPr="00163508">
        <w:rPr>
          <w:b/>
          <w:bCs/>
        </w:rPr>
        <w:t xml:space="preserve">1.Общие положения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1.1. Настоящее Положение устанавливает порядок и условия предоставления длительного отпуска сроком до одного года педагогическим работникам в соответствии с п.5 ст.47 ФЗ "Об образовании в Российской Федерации" от 29 декабря 2012 г. N 273-ФЗ, Приказом Министерства образования и науки РФ от 31 мая 2016 г. №644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года».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1.2. Действие данного Положения распространяется на педагогических работников </w:t>
      </w:r>
      <w:r w:rsidR="00163508">
        <w:t>муниципального бюджетного общеобразовательного учреждения «Средняя общеобразовательная школа №15»</w:t>
      </w:r>
      <w:r w:rsidRPr="00163508">
        <w:t xml:space="preserve"> (далее – </w:t>
      </w:r>
      <w:r w:rsidR="00163508">
        <w:t>Школа</w:t>
      </w:r>
      <w:r w:rsidRPr="00163508">
        <w:t xml:space="preserve">).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1.3. Педагогические работники </w:t>
      </w:r>
      <w:r w:rsidR="00163508">
        <w:t xml:space="preserve">Школы </w:t>
      </w:r>
      <w:r w:rsidRPr="00163508">
        <w:t xml:space="preserve">имеют право на длительный отпуск сроком до одного года (далее – длительный отпуск) не реже чем через каждые десять лет непрерывной педагогической работы. </w:t>
      </w:r>
    </w:p>
    <w:p w:rsidR="00605672" w:rsidRDefault="00605672" w:rsidP="0084235C">
      <w:pPr>
        <w:pStyle w:val="Default"/>
        <w:jc w:val="both"/>
      </w:pPr>
      <w:r w:rsidRPr="00163508">
        <w:t xml:space="preserve">1.4. Продолжительность непрерывной педагогической работы устанавливается в соответствии с записями в трудовой книжке или на основании иных надлежащим образом оформленных документов, подтверждающих факт непрерывной педагогической работы. </w:t>
      </w:r>
    </w:p>
    <w:p w:rsidR="00163508" w:rsidRPr="00163508" w:rsidRDefault="00163508" w:rsidP="0084235C">
      <w:pPr>
        <w:pStyle w:val="Default"/>
        <w:jc w:val="both"/>
      </w:pPr>
    </w:p>
    <w:p w:rsidR="00605672" w:rsidRPr="00163508" w:rsidRDefault="00605672" w:rsidP="0084235C">
      <w:pPr>
        <w:pStyle w:val="Default"/>
        <w:jc w:val="both"/>
      </w:pPr>
      <w:r w:rsidRPr="00163508">
        <w:rPr>
          <w:b/>
          <w:bCs/>
        </w:rPr>
        <w:t xml:space="preserve">2. Стаж, дающий право на длительный отпуск.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2.1. В стаж непрерывной педагогической работы, дающий право на длительный отпуск, засчитывается: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- фактически проработанное время замещения должностей педагогических работников по трудовому договору. При этом периоды педагогической работы суммируются, если перерыв между ними составил не более трех месяцев; </w:t>
      </w:r>
    </w:p>
    <w:p w:rsidR="00C33BC2" w:rsidRDefault="00605672" w:rsidP="008224E4">
      <w:pPr>
        <w:jc w:val="both"/>
        <w:rPr>
          <w:b/>
          <w:bCs/>
        </w:rPr>
      </w:pPr>
      <w:r w:rsidRPr="00163508">
        <w:rPr>
          <w:rFonts w:ascii="Times New Roman" w:hAnsi="Times New Roman" w:cs="Times New Roman"/>
          <w:sz w:val="24"/>
          <w:szCs w:val="24"/>
        </w:rPr>
        <w:t>- время, когда педагогический работник фактически не работал, но за ним сохранялось</w:t>
      </w:r>
      <w:r w:rsidR="00163508">
        <w:rPr>
          <w:rFonts w:ascii="Times New Roman" w:hAnsi="Times New Roman" w:cs="Times New Roman"/>
          <w:sz w:val="24"/>
          <w:szCs w:val="24"/>
        </w:rPr>
        <w:t xml:space="preserve"> </w:t>
      </w:r>
      <w:r w:rsidRPr="00163508">
        <w:rPr>
          <w:rFonts w:ascii="Times New Roman" w:hAnsi="Times New Roman" w:cs="Times New Roman"/>
          <w:sz w:val="24"/>
          <w:szCs w:val="24"/>
        </w:rPr>
        <w:t xml:space="preserve">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ребёнком до достижения им возраста трёх лет); </w:t>
      </w:r>
    </w:p>
    <w:p w:rsidR="00605672" w:rsidRPr="00163508" w:rsidRDefault="00605672" w:rsidP="0084235C">
      <w:pPr>
        <w:pStyle w:val="Default"/>
        <w:jc w:val="both"/>
      </w:pPr>
      <w:r w:rsidRPr="00163508">
        <w:rPr>
          <w:b/>
          <w:bCs/>
        </w:rPr>
        <w:t xml:space="preserve">3. Порядок и условия предоставления длительных отпусков.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3.1. Основанием для предоставления длительного отпуска является письменное заявление работника, которое он подает на имя </w:t>
      </w:r>
      <w:r w:rsidR="00163508">
        <w:t>ди</w:t>
      </w:r>
      <w:r w:rsidRPr="00163508">
        <w:t xml:space="preserve">ректора не менее чем за три месяца до даты начала длительного отпуска. </w:t>
      </w:r>
    </w:p>
    <w:p w:rsidR="00605672" w:rsidRPr="00163508" w:rsidRDefault="00605672" w:rsidP="0084235C">
      <w:pPr>
        <w:pStyle w:val="Default"/>
        <w:jc w:val="both"/>
      </w:pPr>
      <w:r w:rsidRPr="00B84D4C">
        <w:t>3.2. В заявлении работник указывает продолжительность, дату начала и дату окончания требуемого отпуска.</w:t>
      </w:r>
      <w:r w:rsidRPr="00163508">
        <w:t xml:space="preserve"> </w:t>
      </w:r>
    </w:p>
    <w:p w:rsidR="00605672" w:rsidRPr="00163508" w:rsidRDefault="00605672" w:rsidP="0084235C">
      <w:pPr>
        <w:pStyle w:val="Default"/>
        <w:jc w:val="both"/>
      </w:pPr>
      <w:r w:rsidRPr="00163508">
        <w:lastRenderedPageBreak/>
        <w:t xml:space="preserve">3.3. Поступившее заявление должно быть рассмотрено и по нему принято решение о предоставлении отпуска в течение двух недель со дня его регистрации.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3.4. По соглашению сторон время ухода в отпуск может быть изменено.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3.5. Предоставление длительного отпуска оформляется приказом </w:t>
      </w:r>
      <w:r w:rsidR="00163508">
        <w:t>ди</w:t>
      </w:r>
      <w:r w:rsidRPr="00163508">
        <w:t xml:space="preserve">ректора.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3.6. Длительный отпуск </w:t>
      </w:r>
      <w:r w:rsidR="00163508">
        <w:t>ди</w:t>
      </w:r>
      <w:r w:rsidRPr="00163508">
        <w:t xml:space="preserve">ректору </w:t>
      </w:r>
      <w:r w:rsidR="00163508">
        <w:t>школы оформляется приказом Комитета администрации г. Славгорода по образованию.</w:t>
      </w:r>
      <w:r w:rsidRPr="00163508">
        <w:t xml:space="preserve">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3.7. При предоставлении длительного отпуска учитываются следующие обстоятельства: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- состояние здоровья работника;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- личные и семейные обстоятельства работника;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- возможности </w:t>
      </w:r>
      <w:r w:rsidR="00163508">
        <w:t>Школы</w:t>
      </w:r>
      <w:r w:rsidRPr="00163508">
        <w:t xml:space="preserve">;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- необходимость осуществления образовательного процесса.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3.8. В случае поступления нескольких заявлений о предоставлении длительного отпуска в </w:t>
      </w:r>
      <w:r w:rsidR="00163508">
        <w:t>Школе</w:t>
      </w:r>
      <w:r w:rsidRPr="00163508">
        <w:t xml:space="preserve"> составляется график предоставления длительных отпусков. Одновременно в длительном отпуске может находиться не более двух педагогических работников</w:t>
      </w:r>
      <w:r w:rsidR="00163508">
        <w:t>.</w:t>
      </w:r>
      <w:r w:rsidRPr="00163508">
        <w:t xml:space="preserve"> При наличии трудовых ресурсов </w:t>
      </w:r>
      <w:r w:rsidR="008733F5">
        <w:t xml:space="preserve">Школа </w:t>
      </w:r>
      <w:r w:rsidRPr="00163508">
        <w:t xml:space="preserve">может определить иной количественный состав.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3.9. Продолжительность отпуска, порядок отзыва из отпуска и прекращения отпуска по собственному желанию в каждом конкретном случае определяется соглашением между работником и работодателем. При желании прервать длительный отпуск работник не менее чем за две недели заявлением предупреждает об этом работодателя. </w:t>
      </w:r>
    </w:p>
    <w:p w:rsidR="00605672" w:rsidRPr="00163508" w:rsidRDefault="00605672" w:rsidP="008423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508">
        <w:rPr>
          <w:rFonts w:ascii="Times New Roman" w:hAnsi="Times New Roman" w:cs="Times New Roman"/>
          <w:sz w:val="24"/>
          <w:szCs w:val="24"/>
        </w:rPr>
        <w:t>3.10. Педагогическому работнику, заболевшему в период пребывания в длительном отпуске, длительный отпуск продлению не подлежит.</w:t>
      </w:r>
    </w:p>
    <w:p w:rsidR="00605672" w:rsidRPr="00163508" w:rsidRDefault="00605672" w:rsidP="0084235C">
      <w:pPr>
        <w:pStyle w:val="Default"/>
        <w:jc w:val="both"/>
      </w:pPr>
      <w:r w:rsidRPr="00163508">
        <w:rPr>
          <w:b/>
          <w:bCs/>
        </w:rPr>
        <w:t xml:space="preserve">4. Оплата длительного отпуска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4.1. Длительные отпуска предоставляются педагогическим работникам </w:t>
      </w:r>
      <w:r w:rsidR="008733F5">
        <w:t>Школы</w:t>
      </w:r>
      <w:r w:rsidRPr="00163508">
        <w:t xml:space="preserve"> без сохранения заработной платы. </w:t>
      </w:r>
    </w:p>
    <w:p w:rsidR="0084235C" w:rsidRDefault="0084235C" w:rsidP="0084235C">
      <w:pPr>
        <w:pStyle w:val="Default"/>
        <w:jc w:val="both"/>
        <w:rPr>
          <w:b/>
          <w:bCs/>
        </w:rPr>
      </w:pPr>
    </w:p>
    <w:p w:rsidR="00605672" w:rsidRPr="00163508" w:rsidRDefault="00605672" w:rsidP="0084235C">
      <w:pPr>
        <w:pStyle w:val="Default"/>
        <w:jc w:val="both"/>
      </w:pPr>
      <w:r w:rsidRPr="00163508">
        <w:rPr>
          <w:b/>
          <w:bCs/>
        </w:rPr>
        <w:t xml:space="preserve">5. Гарантии педагогическому работнику при нахождении в длительном отпуске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5.1. За педагогическим работником, находящимся в длительном отпуске, сохраняется место работы (должность).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5.2. За педагогическим работником, находящимся в длительном отпуске, сохраняется объем учебной нагрузки при условии, что за этот период не уменьшилось количество часов по учебным планам, учебным графикам, образовательным программам или количество обучающихся.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5.3. Во время длительного отпуска не допускается перевод педагогического работника на другую работу, а также увольнение его по инициативе работодателя. </w:t>
      </w:r>
    </w:p>
    <w:p w:rsidR="00605672" w:rsidRPr="00163508" w:rsidRDefault="00605672" w:rsidP="0084235C">
      <w:pPr>
        <w:pStyle w:val="Default"/>
        <w:jc w:val="both"/>
      </w:pPr>
      <w:r w:rsidRPr="00163508">
        <w:t xml:space="preserve">5.4. На время нахождения педагогического работника в длительном отпуске на его место может быть принят другой работник по срочному трудовому договору. </w:t>
      </w:r>
    </w:p>
    <w:p w:rsidR="0084235C" w:rsidRDefault="0084235C" w:rsidP="0084235C">
      <w:pPr>
        <w:pStyle w:val="Default"/>
        <w:jc w:val="both"/>
        <w:rPr>
          <w:b/>
          <w:bCs/>
        </w:rPr>
      </w:pPr>
    </w:p>
    <w:p w:rsidR="00605672" w:rsidRPr="00163508" w:rsidRDefault="00605672" w:rsidP="0084235C">
      <w:pPr>
        <w:pStyle w:val="Default"/>
        <w:jc w:val="both"/>
      </w:pPr>
      <w:r w:rsidRPr="00163508">
        <w:rPr>
          <w:b/>
          <w:bCs/>
        </w:rPr>
        <w:t xml:space="preserve">6. Заключительные положения </w:t>
      </w:r>
    </w:p>
    <w:p w:rsidR="00605672" w:rsidRPr="00163508" w:rsidRDefault="00605672" w:rsidP="0084235C">
      <w:pPr>
        <w:jc w:val="both"/>
        <w:rPr>
          <w:rFonts w:ascii="Times New Roman" w:hAnsi="Times New Roman" w:cs="Times New Roman"/>
          <w:sz w:val="24"/>
          <w:szCs w:val="24"/>
        </w:rPr>
      </w:pPr>
      <w:r w:rsidRPr="00163508">
        <w:rPr>
          <w:rFonts w:ascii="Times New Roman" w:hAnsi="Times New Roman" w:cs="Times New Roman"/>
          <w:sz w:val="24"/>
          <w:szCs w:val="24"/>
        </w:rPr>
        <w:t xml:space="preserve">6.1. Все споры, связанные с порядком и условиями предоставления длительного отпуска педагогическим работникам, рассматриваются в соответствии с настоящим Положением в комиссии по трудовым спорам </w:t>
      </w:r>
      <w:r w:rsidR="008733F5">
        <w:rPr>
          <w:rFonts w:ascii="Times New Roman" w:hAnsi="Times New Roman" w:cs="Times New Roman"/>
          <w:sz w:val="24"/>
          <w:szCs w:val="24"/>
        </w:rPr>
        <w:t>Школы</w:t>
      </w:r>
      <w:r w:rsidRPr="00163508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sectPr w:rsidR="00605672" w:rsidRPr="00163508" w:rsidSect="00C16F9C">
      <w:pgSz w:w="11899" w:h="17300"/>
      <w:pgMar w:top="709" w:right="984" w:bottom="1423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23F" w:rsidRDefault="007B023F" w:rsidP="00B568B8">
      <w:pPr>
        <w:spacing w:after="0" w:line="240" w:lineRule="auto"/>
      </w:pPr>
      <w:r>
        <w:separator/>
      </w:r>
    </w:p>
  </w:endnote>
  <w:endnote w:type="continuationSeparator" w:id="1">
    <w:p w:rsidR="007B023F" w:rsidRDefault="007B023F" w:rsidP="00B5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23F" w:rsidRDefault="007B023F" w:rsidP="00B568B8">
      <w:pPr>
        <w:spacing w:after="0" w:line="240" w:lineRule="auto"/>
      </w:pPr>
      <w:r>
        <w:separator/>
      </w:r>
    </w:p>
  </w:footnote>
  <w:footnote w:type="continuationSeparator" w:id="1">
    <w:p w:rsidR="007B023F" w:rsidRDefault="007B023F" w:rsidP="00B5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672"/>
    <w:rsid w:val="0003496F"/>
    <w:rsid w:val="000433DB"/>
    <w:rsid w:val="000908F1"/>
    <w:rsid w:val="000D4092"/>
    <w:rsid w:val="00163508"/>
    <w:rsid w:val="00180251"/>
    <w:rsid w:val="001940AB"/>
    <w:rsid w:val="001B1817"/>
    <w:rsid w:val="001C5F3A"/>
    <w:rsid w:val="002A5461"/>
    <w:rsid w:val="003C6BB4"/>
    <w:rsid w:val="00605672"/>
    <w:rsid w:val="006553DA"/>
    <w:rsid w:val="00775F83"/>
    <w:rsid w:val="00780522"/>
    <w:rsid w:val="007B023F"/>
    <w:rsid w:val="007D5423"/>
    <w:rsid w:val="008224E4"/>
    <w:rsid w:val="0084235C"/>
    <w:rsid w:val="008733F5"/>
    <w:rsid w:val="008D69CB"/>
    <w:rsid w:val="009243C1"/>
    <w:rsid w:val="00AD76F6"/>
    <w:rsid w:val="00B45457"/>
    <w:rsid w:val="00B568B8"/>
    <w:rsid w:val="00B84D4C"/>
    <w:rsid w:val="00C16F9C"/>
    <w:rsid w:val="00C33BC2"/>
    <w:rsid w:val="00C9358B"/>
    <w:rsid w:val="00D06051"/>
    <w:rsid w:val="00E07BB6"/>
    <w:rsid w:val="00E20A10"/>
    <w:rsid w:val="00F02BCE"/>
    <w:rsid w:val="00F3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56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5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68B8"/>
  </w:style>
  <w:style w:type="paragraph" w:styleId="a5">
    <w:name w:val="footer"/>
    <w:basedOn w:val="a"/>
    <w:link w:val="a6"/>
    <w:uiPriority w:val="99"/>
    <w:semiHidden/>
    <w:unhideWhenUsed/>
    <w:rsid w:val="00B5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68B8"/>
  </w:style>
  <w:style w:type="paragraph" w:styleId="a7">
    <w:name w:val="No Spacing"/>
    <w:uiPriority w:val="1"/>
    <w:qFormat/>
    <w:rsid w:val="000908F1"/>
    <w:pPr>
      <w:spacing w:after="0" w:line="240" w:lineRule="auto"/>
    </w:pPr>
  </w:style>
  <w:style w:type="paragraph" w:customStyle="1" w:styleId="1">
    <w:name w:val="Название1"/>
    <w:basedOn w:val="a"/>
    <w:rsid w:val="000908F1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styleId="a8">
    <w:name w:val="Plain Text"/>
    <w:basedOn w:val="a"/>
    <w:link w:val="a9"/>
    <w:unhideWhenUsed/>
    <w:rsid w:val="000908F1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908F1"/>
    <w:rPr>
      <w:rFonts w:ascii="Courier New" w:eastAsia="Calibri" w:hAnsi="Courier New" w:cs="Courier New"/>
      <w:sz w:val="20"/>
      <w:szCs w:val="20"/>
    </w:rPr>
  </w:style>
  <w:style w:type="table" w:styleId="aa">
    <w:name w:val="Table Grid"/>
    <w:basedOn w:val="a1"/>
    <w:uiPriority w:val="39"/>
    <w:rsid w:val="001B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17</cp:revision>
  <cp:lastPrinted>2023-02-07T08:04:00Z</cp:lastPrinted>
  <dcterms:created xsi:type="dcterms:W3CDTF">2018-03-22T06:36:00Z</dcterms:created>
  <dcterms:modified xsi:type="dcterms:W3CDTF">2023-02-07T08:04:00Z</dcterms:modified>
</cp:coreProperties>
</file>