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-4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3326"/>
        <w:gridCol w:w="2861"/>
      </w:tblGrid>
      <w:tr w:rsidR="00DB10DC" w14:paraId="523255E2" w14:textId="77777777" w:rsidTr="00DB10DC">
        <w:tc>
          <w:tcPr>
            <w:tcW w:w="9355" w:type="dxa"/>
            <w:gridSpan w:val="3"/>
          </w:tcPr>
          <w:p w14:paraId="0D1C3C1B" w14:textId="77777777" w:rsidR="00DB10DC" w:rsidRDefault="00DB10DC" w:rsidP="00DB10DC">
            <w:pPr>
              <w:pStyle w:val="22"/>
              <w:shd w:val="clear" w:color="auto" w:fill="auto"/>
              <w:spacing w:line="413" w:lineRule="exact"/>
              <w:jc w:val="center"/>
            </w:pPr>
            <w:r>
              <w:t>Муниципальное бюджетное общеобразовательное учреждение</w:t>
            </w:r>
            <w:r>
              <w:br/>
              <w:t>«Средняя общеобразовательная школа № 15»</w:t>
            </w:r>
          </w:p>
          <w:p w14:paraId="0F3A7F4D" w14:textId="77777777" w:rsidR="00DB10DC" w:rsidRDefault="00DB10DC" w:rsidP="00DB10DC">
            <w:pPr>
              <w:pStyle w:val="22"/>
              <w:shd w:val="clear" w:color="auto" w:fill="auto"/>
              <w:spacing w:line="413" w:lineRule="exact"/>
              <w:ind w:right="1140"/>
              <w:jc w:val="center"/>
            </w:pPr>
          </w:p>
        </w:tc>
      </w:tr>
      <w:tr w:rsidR="00DB10DC" w14:paraId="7D747824" w14:textId="77777777" w:rsidTr="00DB10DC">
        <w:trPr>
          <w:trHeight w:val="4855"/>
        </w:trPr>
        <w:tc>
          <w:tcPr>
            <w:tcW w:w="3168" w:type="dxa"/>
          </w:tcPr>
          <w:p w14:paraId="70159FAE" w14:textId="32120B6F" w:rsidR="00DB10DC" w:rsidRDefault="00DB10DC" w:rsidP="00DB10DC">
            <w:pPr>
              <w:pStyle w:val="22"/>
              <w:shd w:val="clear" w:color="auto" w:fill="auto"/>
              <w:spacing w:line="240" w:lineRule="auto"/>
              <w:jc w:val="left"/>
            </w:pPr>
            <w:r>
              <w:t>Рассмотрено на заседании</w:t>
            </w:r>
            <w:r>
              <w:br/>
            </w:r>
            <w:sdt>
              <w:sdtPr>
                <w:alias w:val="Список МС"/>
                <w:tag w:val="Список МС"/>
                <w:id w:val="1025142345"/>
                <w:placeholder>
                  <w:docPart w:val="FA32D4BF4F58498EBD257F1711999F9D"/>
                </w:placeholder>
                <w:comboBox>
                  <w:listItem w:displayText="ШУМО учителей начальных классов" w:value="ШУМО учителей начальных классов"/>
                  <w:listItem w:displayText="ШУМО учителей русского языка и литературы" w:value="ШУМО учителей русского языка и литературы"/>
                  <w:listItem w:displayText="ШУМО учителей общественно-научного цикла" w:value="ШУМО учителей общественно-научного цикла"/>
                  <w:listItem w:displayText="ШУМО учителей естественно-научного цикла" w:value="ШУМО учителей естественно-научного цикла"/>
                  <w:listItem w:displayText="методического Совета" w:value="методического Совета"/>
                </w:comboBox>
              </w:sdtPr>
              <w:sdtEndPr/>
              <w:sdtContent>
                <w:r>
                  <w:t>ШУМО учителей русского языка и литературы</w:t>
                </w:r>
              </w:sdtContent>
            </w:sdt>
          </w:p>
          <w:p w14:paraId="089BDB96" w14:textId="2CDE4BBC" w:rsidR="00DB10DC" w:rsidRDefault="00DB10DC" w:rsidP="00DB10DC">
            <w:pPr>
              <w:pStyle w:val="22"/>
              <w:shd w:val="clear" w:color="auto" w:fill="auto"/>
              <w:spacing w:line="240" w:lineRule="auto"/>
              <w:jc w:val="left"/>
            </w:pPr>
            <w:r>
              <w:t xml:space="preserve">Протокол от  </w:t>
            </w:r>
            <w:sdt>
              <w:sdtPr>
                <w:id w:val="-1864426268"/>
                <w:placeholder>
                  <w:docPart w:val="3906FE5458814CE59B01573381233932"/>
                </w:placeholder>
                <w:date w:fullDate="2023-08-31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t>31 августа 2023 г.</w:t>
                </w:r>
              </w:sdtContent>
            </w:sdt>
            <w:r>
              <w:t xml:space="preserve"> №  </w:t>
            </w:r>
            <w:sdt>
              <w:sdtPr>
                <w:alias w:val="Номер протокола МС"/>
                <w:tag w:val="Укажите номер протокола"/>
                <w:id w:val="-2035423842"/>
                <w:placeholder>
                  <w:docPart w:val="FB279ABAB76945BFB4A6E01AA439463E"/>
                </w:placeholder>
                <w:text/>
              </w:sdtPr>
              <w:sdtEndPr/>
              <w:sdtContent>
                <w:r>
                  <w:t>1</w:t>
                </w:r>
              </w:sdtContent>
            </w:sdt>
          </w:p>
        </w:tc>
        <w:tc>
          <w:tcPr>
            <w:tcW w:w="3326" w:type="dxa"/>
          </w:tcPr>
          <w:p w14:paraId="5E43C941" w14:textId="77777777" w:rsidR="00DB10DC" w:rsidRDefault="00DB10DC" w:rsidP="00DB10DC">
            <w:pPr>
              <w:pStyle w:val="22"/>
              <w:shd w:val="clear" w:color="auto" w:fill="auto"/>
              <w:spacing w:line="240" w:lineRule="auto"/>
              <w:ind w:right="1140"/>
              <w:jc w:val="left"/>
            </w:pPr>
            <w:r>
              <w:t>Согласовано</w:t>
            </w:r>
          </w:p>
          <w:p w14:paraId="698CB28E" w14:textId="77777777" w:rsidR="00DB10DC" w:rsidRDefault="00DB10DC" w:rsidP="00DB10DC">
            <w:pPr>
              <w:pStyle w:val="22"/>
              <w:shd w:val="clear" w:color="auto" w:fill="auto"/>
              <w:spacing w:line="240" w:lineRule="auto"/>
              <w:jc w:val="left"/>
            </w:pPr>
            <w:r>
              <w:t>Заместитель директора по УВР</w:t>
            </w:r>
          </w:p>
          <w:p w14:paraId="55AAD9A9" w14:textId="513AD4DA" w:rsidR="00DB10DC" w:rsidRDefault="009E65F8" w:rsidP="00DB10DC">
            <w:pPr>
              <w:pStyle w:val="22"/>
              <w:shd w:val="clear" w:color="auto" w:fill="auto"/>
              <w:spacing w:before="120" w:line="240" w:lineRule="auto"/>
              <w:jc w:val="lef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772B1814" wp14:editId="7520E86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1270</wp:posOffset>
                  </wp:positionV>
                  <wp:extent cx="571500" cy="2946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0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29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10DC">
              <w:t>____________</w:t>
            </w:r>
            <w:sdt>
              <w:sdtPr>
                <w:alias w:val="ФИО заместителя"/>
                <w:tag w:val="ФИО заместителя"/>
                <w:id w:val="1993297665"/>
                <w:placeholder>
                  <w:docPart w:val="BEEA588E679A4CF1850B3F134CF4C082"/>
                </w:placeholder>
                <w:comboBox>
                  <w:listItem w:value="М.А. Медведева"/>
                  <w:listItem w:displayText="Т.Н. Дмитриева" w:value="Т.Н. Дмитриева"/>
                </w:comboBox>
              </w:sdtPr>
              <w:sdtEndPr/>
              <w:sdtContent>
                <w:r w:rsidR="00DB10DC">
                  <w:t>Т.Н. Дмитриева</w:t>
                </w:r>
              </w:sdtContent>
            </w:sdt>
          </w:p>
          <w:p w14:paraId="166D0DB3" w14:textId="032583B8" w:rsidR="00DB10DC" w:rsidRDefault="00DB10DC" w:rsidP="00DB10DC">
            <w:pPr>
              <w:pStyle w:val="22"/>
              <w:shd w:val="clear" w:color="auto" w:fill="auto"/>
              <w:spacing w:line="240" w:lineRule="auto"/>
              <w:jc w:val="left"/>
            </w:pPr>
            <w:r>
              <w:t xml:space="preserve"> </w:t>
            </w:r>
            <w:sdt>
              <w:sdtPr>
                <w:alias w:val="Номер протокола утверждения"/>
                <w:tag w:val="Номер протокола утверждения"/>
                <w:id w:val="798652076"/>
                <w:placeholder>
                  <w:docPart w:val="95DEB3C75F1646E4A01A5BF6E72544F8"/>
                </w:placeholder>
                <w:date w:fullDate="2023-08-31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t>31 августа 2023 г.</w:t>
                </w:r>
              </w:sdtContent>
            </w:sdt>
            <w:r>
              <w:t xml:space="preserve"> </w:t>
            </w:r>
          </w:p>
        </w:tc>
        <w:tc>
          <w:tcPr>
            <w:tcW w:w="2861" w:type="dxa"/>
          </w:tcPr>
          <w:p w14:paraId="70B355AE" w14:textId="77777777" w:rsidR="00DB10DC" w:rsidRDefault="00DB10DC" w:rsidP="00DB10DC">
            <w:pPr>
              <w:pStyle w:val="22"/>
              <w:shd w:val="clear" w:color="auto" w:fill="auto"/>
              <w:spacing w:line="240" w:lineRule="auto"/>
              <w:jc w:val="left"/>
            </w:pPr>
            <w:r>
              <w:t>Утверждено приказом</w:t>
            </w:r>
          </w:p>
          <w:p w14:paraId="2AEAE342" w14:textId="77777777" w:rsidR="00DB10DC" w:rsidRDefault="00DB10DC" w:rsidP="00DB10DC">
            <w:pPr>
              <w:pStyle w:val="22"/>
              <w:shd w:val="clear" w:color="auto" w:fill="auto"/>
              <w:spacing w:line="240" w:lineRule="auto"/>
              <w:jc w:val="left"/>
            </w:pPr>
            <w:r>
              <w:t>МБОУ «СОШ № 15»</w:t>
            </w:r>
          </w:p>
          <w:p w14:paraId="101D15F3" w14:textId="77777777" w:rsidR="00DB10DC" w:rsidRDefault="00DB10DC" w:rsidP="00DB10DC">
            <w:pPr>
              <w:pStyle w:val="22"/>
              <w:shd w:val="clear" w:color="auto" w:fill="auto"/>
              <w:spacing w:line="240" w:lineRule="auto"/>
              <w:jc w:val="left"/>
            </w:pPr>
            <w:r>
              <w:t xml:space="preserve">от  </w:t>
            </w:r>
            <w:sdt>
              <w:sdtPr>
                <w:id w:val="1024527217"/>
                <w:placeholder>
                  <w:docPart w:val="6EDFE4DD810D4D07ACCD24192AF4594C"/>
                </w:placeholder>
                <w:date w:fullDate="2023-08-31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t>31 августа 2023 г.</w:t>
                </w:r>
              </w:sdtContent>
            </w:sdt>
            <w:r>
              <w:t xml:space="preserve"> </w:t>
            </w:r>
          </w:p>
          <w:p w14:paraId="46DFBCE1" w14:textId="77777777" w:rsidR="00DB10DC" w:rsidRDefault="00DB10DC" w:rsidP="00DB10DC">
            <w:pPr>
              <w:pStyle w:val="22"/>
              <w:shd w:val="clear" w:color="auto" w:fill="auto"/>
              <w:spacing w:line="240" w:lineRule="auto"/>
              <w:jc w:val="left"/>
            </w:pPr>
            <w:r>
              <w:t xml:space="preserve">№ 436   </w:t>
            </w:r>
          </w:p>
          <w:p w14:paraId="105DE706" w14:textId="77777777" w:rsidR="00DB10DC" w:rsidRDefault="00DB10DC" w:rsidP="00DB10DC">
            <w:pPr>
              <w:pStyle w:val="22"/>
              <w:shd w:val="clear" w:color="auto" w:fill="auto"/>
              <w:spacing w:line="240" w:lineRule="auto"/>
              <w:jc w:val="left"/>
            </w:pPr>
          </w:p>
        </w:tc>
      </w:tr>
      <w:tr w:rsidR="00DB10DC" w14:paraId="1CB33942" w14:textId="77777777" w:rsidTr="00DB10DC">
        <w:trPr>
          <w:trHeight w:val="3968"/>
        </w:trPr>
        <w:tc>
          <w:tcPr>
            <w:tcW w:w="9355" w:type="dxa"/>
            <w:gridSpan w:val="3"/>
          </w:tcPr>
          <w:p w14:paraId="3568A298" w14:textId="77777777" w:rsidR="00463B7B" w:rsidRPr="00D92BB0" w:rsidRDefault="00463B7B" w:rsidP="00463B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2BB0">
              <w:rPr>
                <w:rFonts w:ascii="Times New Roman" w:hAnsi="Times New Roman" w:cs="Times New Roman"/>
                <w:b/>
                <w:sz w:val="26"/>
                <w:szCs w:val="26"/>
              </w:rPr>
              <w:t>АДАПТИРОВАННАЯ РАБОЧАЯ ПРОГРАММА</w:t>
            </w:r>
          </w:p>
          <w:p w14:paraId="0A32772A" w14:textId="61A53086" w:rsidR="00463B7B" w:rsidRPr="00D92BB0" w:rsidRDefault="00463B7B" w:rsidP="00463B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2BB0">
              <w:rPr>
                <w:rFonts w:ascii="Times New Roman" w:hAnsi="Times New Roman" w:cs="Times New Roman"/>
                <w:b/>
                <w:sz w:val="26"/>
                <w:szCs w:val="26"/>
              </w:rPr>
              <w:t>по учебному предмету 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итература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Pr="00D92B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для обучающихся с </w:t>
            </w:r>
            <w:proofErr w:type="spellStart"/>
            <w:r w:rsidRPr="00D92BB0">
              <w:rPr>
                <w:rFonts w:ascii="Times New Roman" w:hAnsi="Times New Roman" w:cs="Times New Roman"/>
                <w:b/>
                <w:sz w:val="26"/>
                <w:szCs w:val="26"/>
              </w:rPr>
              <w:t>ОВЗ</w:t>
            </w:r>
            <w:proofErr w:type="spellEnd"/>
            <w:r w:rsidRPr="00D92B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spellStart"/>
            <w:r w:rsidRPr="00D92BB0">
              <w:rPr>
                <w:rFonts w:ascii="Times New Roman" w:hAnsi="Times New Roman" w:cs="Times New Roman"/>
                <w:b/>
                <w:sz w:val="26"/>
                <w:szCs w:val="26"/>
              </w:rPr>
              <w:t>ЗПР</w:t>
            </w:r>
            <w:proofErr w:type="spellEnd"/>
            <w:r w:rsidRPr="00D92BB0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14:paraId="4D1246D8" w14:textId="77777777" w:rsidR="00463B7B" w:rsidRPr="007060E1" w:rsidRDefault="00463B7B" w:rsidP="00463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60E1">
              <w:rPr>
                <w:rFonts w:ascii="Times New Roman" w:hAnsi="Times New Roman" w:cs="Times New Roman"/>
                <w:sz w:val="26"/>
                <w:szCs w:val="26"/>
              </w:rPr>
              <w:t xml:space="preserve">для 7 класса </w:t>
            </w:r>
          </w:p>
          <w:p w14:paraId="3230FEFF" w14:textId="6F2A1059" w:rsidR="00DB10DC" w:rsidRDefault="00463B7B" w:rsidP="00463B7B">
            <w:pPr>
              <w:pStyle w:val="22"/>
              <w:shd w:val="clear" w:color="auto" w:fill="auto"/>
              <w:spacing w:line="413" w:lineRule="exact"/>
              <w:ind w:right="1140"/>
              <w:jc w:val="center"/>
            </w:pPr>
            <w:r w:rsidRPr="007060E1">
              <w:rPr>
                <w:sz w:val="26"/>
                <w:szCs w:val="26"/>
              </w:rPr>
              <w:t xml:space="preserve">на 2023-2024 учебный </w:t>
            </w:r>
            <w:r>
              <w:rPr>
                <w:sz w:val="26"/>
                <w:szCs w:val="26"/>
              </w:rPr>
              <w:t>год</w:t>
            </w:r>
          </w:p>
        </w:tc>
      </w:tr>
      <w:tr w:rsidR="00DB10DC" w14:paraId="19C0E465" w14:textId="77777777" w:rsidTr="00DB10DC">
        <w:trPr>
          <w:trHeight w:val="3834"/>
        </w:trPr>
        <w:tc>
          <w:tcPr>
            <w:tcW w:w="3168" w:type="dxa"/>
          </w:tcPr>
          <w:p w14:paraId="22A84A6E" w14:textId="77777777" w:rsidR="00DB10DC" w:rsidRDefault="00DB10DC" w:rsidP="00DB10DC">
            <w:pPr>
              <w:pStyle w:val="22"/>
              <w:shd w:val="clear" w:color="auto" w:fill="auto"/>
              <w:spacing w:line="413" w:lineRule="exact"/>
              <w:ind w:right="1140"/>
              <w:jc w:val="center"/>
            </w:pPr>
          </w:p>
        </w:tc>
        <w:tc>
          <w:tcPr>
            <w:tcW w:w="3326" w:type="dxa"/>
          </w:tcPr>
          <w:p w14:paraId="2D3C334E" w14:textId="77777777" w:rsidR="00DB10DC" w:rsidRDefault="00DB10DC" w:rsidP="00DB10DC">
            <w:pPr>
              <w:pStyle w:val="22"/>
              <w:shd w:val="clear" w:color="auto" w:fill="auto"/>
              <w:spacing w:line="413" w:lineRule="exact"/>
              <w:ind w:right="1140"/>
              <w:jc w:val="center"/>
            </w:pPr>
          </w:p>
        </w:tc>
        <w:tc>
          <w:tcPr>
            <w:tcW w:w="2861" w:type="dxa"/>
          </w:tcPr>
          <w:p w14:paraId="79890CE7" w14:textId="45D22B46" w:rsidR="00DB10DC" w:rsidRDefault="00DB10DC" w:rsidP="00DB10DC">
            <w:pPr>
              <w:pStyle w:val="22"/>
              <w:shd w:val="clear" w:color="auto" w:fill="auto"/>
              <w:spacing w:line="413" w:lineRule="exact"/>
              <w:jc w:val="center"/>
            </w:pPr>
            <w:r>
              <w:t xml:space="preserve">Составитель: </w:t>
            </w:r>
            <w:sdt>
              <w:sdtPr>
                <w:alias w:val="ФИО автора"/>
                <w:tag w:val="ФИО автора"/>
                <w:id w:val="-798453811"/>
                <w:placeholder>
                  <w:docPart w:val="ACD7FA9FB3D245D4A69C1F40FE2C177F"/>
                </w:placeholder>
                <w:text/>
              </w:sdtPr>
              <w:sdtEndPr/>
              <w:sdtContent>
                <w:r>
                  <w:t>Никитина Елена Вячеславовна</w:t>
                </w:r>
              </w:sdtContent>
            </w:sdt>
            <w:proofErr w:type="gramStart"/>
            <w:r>
              <w:t xml:space="preserve"> ,</w:t>
            </w:r>
            <w:proofErr w:type="gramEnd"/>
            <w:r>
              <w:t xml:space="preserve"> учитель </w:t>
            </w:r>
            <w:sdt>
              <w:sdtPr>
                <w:alias w:val="название предмета"/>
                <w:tag w:val="название предмета"/>
                <w:id w:val="-124316468"/>
                <w:placeholder>
                  <w:docPart w:val="DF1E3B39F5914281A39709DDCA828E2C"/>
                </w:placeholder>
                <w:text/>
              </w:sdtPr>
              <w:sdtEndPr/>
              <w:sdtContent>
                <w:r>
                  <w:t>русского языка и литературы</w:t>
                </w:r>
              </w:sdtContent>
            </w:sdt>
          </w:p>
        </w:tc>
      </w:tr>
      <w:tr w:rsidR="00DB10DC" w14:paraId="07FB5234" w14:textId="77777777" w:rsidTr="00DB10DC">
        <w:tc>
          <w:tcPr>
            <w:tcW w:w="3168" w:type="dxa"/>
          </w:tcPr>
          <w:p w14:paraId="1806AE84" w14:textId="77777777" w:rsidR="00DB10DC" w:rsidRDefault="00DB10DC" w:rsidP="00DB10DC">
            <w:pPr>
              <w:pStyle w:val="22"/>
              <w:shd w:val="clear" w:color="auto" w:fill="auto"/>
              <w:spacing w:line="413" w:lineRule="exact"/>
              <w:ind w:right="1140"/>
              <w:jc w:val="center"/>
            </w:pPr>
          </w:p>
        </w:tc>
        <w:tc>
          <w:tcPr>
            <w:tcW w:w="3326" w:type="dxa"/>
          </w:tcPr>
          <w:p w14:paraId="5361BDCB" w14:textId="7BCB34E3" w:rsidR="00DB10DC" w:rsidRDefault="00463B7B" w:rsidP="00DB10DC">
            <w:pPr>
              <w:pStyle w:val="22"/>
              <w:shd w:val="clear" w:color="auto" w:fill="auto"/>
              <w:spacing w:line="413" w:lineRule="exact"/>
              <w:jc w:val="center"/>
            </w:pPr>
            <w:sdt>
              <w:sdtPr>
                <w:alias w:val="год"/>
                <w:tag w:val="год"/>
                <w:id w:val="1146786614"/>
                <w:placeholder>
                  <w:docPart w:val="B764157343A4426688D226B3DFEE6D81"/>
                </w:placeholder>
                <w:comboBox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</w:comboBox>
              </w:sdtPr>
              <w:sdtEndPr/>
              <w:sdtContent>
                <w:r w:rsidR="00DB10DC">
                  <w:t>2023</w:t>
                </w:r>
              </w:sdtContent>
            </w:sdt>
          </w:p>
        </w:tc>
        <w:tc>
          <w:tcPr>
            <w:tcW w:w="2861" w:type="dxa"/>
          </w:tcPr>
          <w:p w14:paraId="67BAE54B" w14:textId="77777777" w:rsidR="00DB10DC" w:rsidRDefault="00DB10DC" w:rsidP="00DB10DC">
            <w:pPr>
              <w:pStyle w:val="22"/>
              <w:shd w:val="clear" w:color="auto" w:fill="auto"/>
              <w:spacing w:line="413" w:lineRule="exact"/>
              <w:ind w:right="1140"/>
              <w:jc w:val="center"/>
            </w:pPr>
          </w:p>
        </w:tc>
      </w:tr>
    </w:tbl>
    <w:p w14:paraId="4F8D5434" w14:textId="77777777" w:rsidR="00DB10DC" w:rsidRDefault="00DB10DC" w:rsidP="00DB10DC">
      <w:pPr>
        <w:pStyle w:val="12"/>
        <w:keepNext/>
        <w:keepLines/>
        <w:shd w:val="clear" w:color="auto" w:fill="auto"/>
        <w:spacing w:before="0" w:line="220" w:lineRule="exact"/>
        <w:ind w:right="340"/>
      </w:pPr>
      <w:bookmarkStart w:id="1" w:name="bookmark7"/>
    </w:p>
    <w:bookmarkEnd w:id="1"/>
    <w:p w14:paraId="7BE43B62" w14:textId="77777777" w:rsidR="00DB10DC" w:rsidRDefault="00DB10DC" w:rsidP="00DB10DC">
      <w:pPr>
        <w:framePr w:w="9586" w:wrap="notBeside" w:vAnchor="text" w:hAnchor="page" w:x="1205" w:y="2306"/>
        <w:rPr>
          <w:sz w:val="2"/>
          <w:szCs w:val="2"/>
        </w:rPr>
      </w:pPr>
    </w:p>
    <w:p w14:paraId="7DC71F66" w14:textId="77777777" w:rsidR="00DB10DC" w:rsidRDefault="00DB10DC" w:rsidP="00DB10DC">
      <w:r>
        <w:br w:type="page"/>
      </w:r>
    </w:p>
    <w:p w14:paraId="68F31DA0" w14:textId="77777777" w:rsidR="00200BB4" w:rsidRDefault="00200BB4" w:rsidP="00200BB4">
      <w:pPr>
        <w:widowControl/>
        <w:ind w:left="120"/>
        <w:jc w:val="both"/>
        <w:rPr>
          <w:rFonts w:ascii="Times New Roman" w:eastAsiaTheme="minorHAnsi" w:hAnsi="Times New Roman" w:cstheme="minorBidi"/>
          <w:b/>
          <w:sz w:val="22"/>
          <w:szCs w:val="22"/>
          <w:lang w:eastAsia="en-US" w:bidi="ar-SA"/>
        </w:rPr>
      </w:pPr>
      <w:proofErr w:type="gramStart"/>
      <w:r w:rsidRPr="00200BB4">
        <w:rPr>
          <w:rFonts w:ascii="Times New Roman" w:eastAsiaTheme="minorHAnsi" w:hAnsi="Times New Roman" w:cstheme="minorBidi"/>
          <w:b/>
          <w:sz w:val="22"/>
          <w:szCs w:val="22"/>
          <w:lang w:eastAsia="en-US" w:bidi="ar-SA"/>
        </w:rPr>
        <w:lastRenderedPageBreak/>
        <w:t>ПОЯСНИТЕЛЬН</w:t>
      </w: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​</w:t>
      </w:r>
      <w:r w:rsidRPr="00200BB4">
        <w:rPr>
          <w:rFonts w:ascii="Times New Roman" w:eastAsiaTheme="minorHAnsi" w:hAnsi="Times New Roman" w:cstheme="minorBidi"/>
          <w:b/>
          <w:sz w:val="22"/>
          <w:szCs w:val="22"/>
          <w:lang w:eastAsia="en-US" w:bidi="ar-SA"/>
        </w:rPr>
        <w:t>АЯ</w:t>
      </w:r>
      <w:proofErr w:type="gramEnd"/>
      <w:r w:rsidRPr="00200BB4">
        <w:rPr>
          <w:rFonts w:ascii="Times New Roman" w:eastAsiaTheme="minorHAnsi" w:hAnsi="Times New Roman" w:cstheme="minorBidi"/>
          <w:b/>
          <w:sz w:val="22"/>
          <w:szCs w:val="22"/>
          <w:lang w:eastAsia="en-US" w:bidi="ar-SA"/>
        </w:rPr>
        <w:t xml:space="preserve"> ЗАПИСКА</w:t>
      </w:r>
    </w:p>
    <w:p w14:paraId="62B1C491" w14:textId="77777777" w:rsidR="00E615F1" w:rsidRPr="00200BB4" w:rsidRDefault="00E615F1" w:rsidP="00200BB4">
      <w:pPr>
        <w:widowControl/>
        <w:ind w:left="12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14:paraId="4D97A6EC" w14:textId="77777777" w:rsidR="00E615F1" w:rsidRPr="008D2AFB" w:rsidRDefault="00E615F1" w:rsidP="00E615F1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proofErr w:type="gramStart"/>
      <w:r w:rsidRPr="008D2AFB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8D2AFB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Минпросвещения</w:t>
      </w:r>
      <w:proofErr w:type="spellEnd"/>
      <w:r w:rsidRPr="008D2AFB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8D2AFB">
        <w:rPr>
          <w:rFonts w:ascii="Times New Roman" w:eastAsiaTheme="minorHAnsi" w:hAnsi="Times New Roman" w:cs="Times New Roman"/>
          <w:color w:val="333333"/>
          <w:sz w:val="22"/>
          <w:szCs w:val="22"/>
          <w:lang w:eastAsia="en-US" w:bidi="ar-SA"/>
        </w:rPr>
        <w:t xml:space="preserve">рабочей </w:t>
      </w:r>
      <w:r w:rsidRPr="008D2AFB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программы воспитания, с учётом Концепции</w:t>
      </w:r>
      <w:proofErr w:type="gramEnd"/>
      <w:r w:rsidRPr="008D2AFB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327FB8BC" w14:textId="77777777" w:rsidR="00200BB4" w:rsidRPr="00200BB4" w:rsidRDefault="00200BB4" w:rsidP="00200BB4">
      <w:pPr>
        <w:widowControl/>
        <w:ind w:left="12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14:paraId="68DED478" w14:textId="557F4633" w:rsidR="00200BB4" w:rsidRPr="00200BB4" w:rsidRDefault="00200BB4" w:rsidP="00200BB4">
      <w:pPr>
        <w:widowControl/>
        <w:ind w:left="12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b/>
          <w:sz w:val="22"/>
          <w:szCs w:val="22"/>
          <w:lang w:eastAsia="en-US" w:bidi="ar-SA"/>
        </w:rPr>
        <w:t>МЕСТО УЧЕБНОГО ПРЕДМЕТА «</w:t>
      </w:r>
      <w:r w:rsidR="00E615F1">
        <w:rPr>
          <w:rFonts w:ascii="Times New Roman" w:eastAsiaTheme="minorHAnsi" w:hAnsi="Times New Roman" w:cstheme="minorBidi"/>
          <w:b/>
          <w:sz w:val="22"/>
          <w:szCs w:val="22"/>
          <w:lang w:eastAsia="en-US" w:bidi="ar-SA"/>
        </w:rPr>
        <w:t>ЛИТЕРАТУРА</w:t>
      </w:r>
      <w:r w:rsidRPr="00200BB4">
        <w:rPr>
          <w:rFonts w:ascii="Times New Roman" w:eastAsiaTheme="minorHAnsi" w:hAnsi="Times New Roman" w:cstheme="minorBidi"/>
          <w:b/>
          <w:sz w:val="22"/>
          <w:szCs w:val="22"/>
          <w:lang w:eastAsia="en-US" w:bidi="ar-SA"/>
        </w:rPr>
        <w:t>» В УЧЕБНОМ ПЛАНЕ</w:t>
      </w:r>
    </w:p>
    <w:p w14:paraId="2EC49D48" w14:textId="77777777" w:rsidR="00E615F1" w:rsidRPr="00587DBC" w:rsidRDefault="00E615F1" w:rsidP="00E615F1">
      <w:pPr>
        <w:widowControl/>
        <w:spacing w:line="264" w:lineRule="auto"/>
        <w:ind w:firstLine="600"/>
        <w:jc w:val="both"/>
        <w:rPr>
          <w:rFonts w:ascii="Times New Roman" w:hAnsi="Times New Roman" w:cs="Times New Roman"/>
          <w:sz w:val="22"/>
          <w:szCs w:val="22"/>
        </w:rPr>
      </w:pPr>
    </w:p>
    <w:p w14:paraId="4789FE13" w14:textId="38ADF4F6" w:rsidR="00200BB4" w:rsidRDefault="00587DBC" w:rsidP="00200BB4">
      <w:pPr>
        <w:widowControl/>
        <w:ind w:left="120"/>
        <w:jc w:val="both"/>
        <w:rPr>
          <w:rFonts w:ascii="Times New Roman" w:hAnsi="Times New Roman" w:cs="Times New Roman"/>
          <w:sz w:val="22"/>
          <w:szCs w:val="22"/>
        </w:rPr>
      </w:pPr>
      <w:r w:rsidRPr="00587DBC">
        <w:rPr>
          <w:rFonts w:ascii="Times New Roman" w:hAnsi="Times New Roman" w:cs="Times New Roman"/>
          <w:sz w:val="22"/>
          <w:szCs w:val="22"/>
        </w:rPr>
        <w:t xml:space="preserve">В 7 классе на изучение предмета отводится 2 часа в неделю, что составляет в общем 68 часов при 34 учебных неделях в году. </w:t>
      </w:r>
    </w:p>
    <w:p w14:paraId="53AD922D" w14:textId="6F69EB90" w:rsidR="008225F2" w:rsidRDefault="00DB6194" w:rsidP="00DB6194">
      <w:pPr>
        <w:suppressAutoHyphens/>
        <w:jc w:val="both"/>
        <w:rPr>
          <w:rFonts w:ascii="Times New Roman" w:eastAsia="Calibri" w:hAnsi="Times New Roman" w:cs="DejaVu Sans"/>
          <w:kern w:val="2"/>
          <w:sz w:val="22"/>
          <w:szCs w:val="22"/>
          <w:lang w:eastAsia="en-US" w:bidi="hi-IN"/>
        </w:rPr>
      </w:pPr>
      <w:r w:rsidRPr="00DB6194">
        <w:rPr>
          <w:rFonts w:ascii="Times New Roman" w:eastAsia="Calibri" w:hAnsi="Times New Roman" w:cs="DejaVu Sans"/>
          <w:kern w:val="2"/>
          <w:sz w:val="22"/>
          <w:szCs w:val="22"/>
          <w:lang w:eastAsia="en-US" w:bidi="hi-IN"/>
        </w:rPr>
        <w:t xml:space="preserve">В соответствии с годовым календарным графиком основного общего образования МБОУ «СОШ № 15» на 2023-2024 учебный год фактическое количество часов составляет </w:t>
      </w:r>
      <w:r w:rsidR="008225F2">
        <w:rPr>
          <w:rFonts w:ascii="Times New Roman" w:eastAsia="Calibri" w:hAnsi="Times New Roman" w:cs="DejaVu Sans"/>
          <w:kern w:val="2"/>
          <w:sz w:val="22"/>
          <w:szCs w:val="22"/>
          <w:lang w:eastAsia="en-US" w:bidi="hi-IN"/>
        </w:rPr>
        <w:t>66</w:t>
      </w:r>
      <w:r w:rsidRPr="00DB6194">
        <w:rPr>
          <w:rFonts w:ascii="Times New Roman" w:eastAsia="Calibri" w:hAnsi="Times New Roman" w:cs="DejaVu Sans"/>
          <w:kern w:val="2"/>
          <w:sz w:val="22"/>
          <w:szCs w:val="22"/>
          <w:lang w:eastAsia="en-US" w:bidi="hi-IN"/>
        </w:rPr>
        <w:t xml:space="preserve"> ча</w:t>
      </w:r>
      <w:r w:rsidR="008225F2">
        <w:rPr>
          <w:rFonts w:ascii="Times New Roman" w:eastAsia="Calibri" w:hAnsi="Times New Roman" w:cs="DejaVu Sans"/>
          <w:kern w:val="2"/>
          <w:sz w:val="22"/>
          <w:szCs w:val="22"/>
          <w:lang w:eastAsia="en-US" w:bidi="hi-IN"/>
        </w:rPr>
        <w:t>сов</w:t>
      </w:r>
      <w:r w:rsidRPr="00DB6194">
        <w:rPr>
          <w:rFonts w:ascii="Times New Roman" w:eastAsia="Calibri" w:hAnsi="Times New Roman" w:cs="DejaVu Sans"/>
          <w:kern w:val="2"/>
          <w:sz w:val="22"/>
          <w:szCs w:val="22"/>
          <w:lang w:eastAsia="en-US" w:bidi="hi-IN"/>
        </w:rPr>
        <w:t>. Прохождение программы   достигаетс</w:t>
      </w:r>
      <w:r w:rsidR="008225F2">
        <w:rPr>
          <w:rFonts w:ascii="Times New Roman" w:eastAsia="Calibri" w:hAnsi="Times New Roman" w:cs="DejaVu Sans"/>
          <w:kern w:val="2"/>
          <w:sz w:val="22"/>
          <w:szCs w:val="22"/>
          <w:lang w:eastAsia="en-US" w:bidi="hi-IN"/>
        </w:rPr>
        <w:t xml:space="preserve">я: </w:t>
      </w:r>
    </w:p>
    <w:p w14:paraId="669D63F4" w14:textId="1952A8A6" w:rsidR="00D85843" w:rsidRDefault="008225F2" w:rsidP="00DB6194">
      <w:pPr>
        <w:suppressAutoHyphens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DejaVu Sans"/>
          <w:kern w:val="2"/>
          <w:sz w:val="22"/>
          <w:szCs w:val="22"/>
          <w:lang w:eastAsia="en-US" w:bidi="hi-IN"/>
        </w:rPr>
        <w:t xml:space="preserve"> - объединением тем «</w:t>
      </w:r>
      <w:r w:rsidRPr="008225F2">
        <w:rPr>
          <w:rFonts w:ascii="Times New Roman" w:eastAsia="Calibri" w:hAnsi="Times New Roman" w:cs="DejaVu Sans"/>
          <w:kern w:val="2"/>
          <w:sz w:val="22"/>
          <w:szCs w:val="22"/>
          <w:lang w:eastAsia="en-US" w:bidi="hi-IN"/>
        </w:rPr>
        <w:t xml:space="preserve">А. де </w:t>
      </w:r>
      <w:proofErr w:type="spellStart"/>
      <w:proofErr w:type="gramStart"/>
      <w:r w:rsidRPr="008225F2">
        <w:rPr>
          <w:rFonts w:ascii="Times New Roman" w:eastAsia="Calibri" w:hAnsi="Times New Roman" w:cs="DejaVu Sans"/>
          <w:kern w:val="2"/>
          <w:sz w:val="22"/>
          <w:szCs w:val="22"/>
          <w:lang w:eastAsia="en-US" w:bidi="hi-IN"/>
        </w:rPr>
        <w:t>Сент</w:t>
      </w:r>
      <w:proofErr w:type="spellEnd"/>
      <w:proofErr w:type="gramEnd"/>
      <w:r w:rsidRPr="008225F2">
        <w:rPr>
          <w:rFonts w:ascii="Times New Roman" w:eastAsia="Calibri" w:hAnsi="Times New Roman" w:cs="DejaVu Sans"/>
          <w:kern w:val="2"/>
          <w:sz w:val="22"/>
          <w:szCs w:val="22"/>
          <w:lang w:eastAsia="en-US" w:bidi="hi-IN"/>
        </w:rPr>
        <w:t xml:space="preserve"> Экзюпери. Повесть-сказка «Маленький принц». Жанр, тематика, проблематика, сюжет произведения</w:t>
      </w:r>
      <w:r w:rsidR="00D85843">
        <w:rPr>
          <w:rFonts w:ascii="Times New Roman" w:eastAsia="Calibri" w:hAnsi="Times New Roman" w:cs="DejaVu Sans"/>
          <w:kern w:val="2"/>
          <w:sz w:val="22"/>
          <w:szCs w:val="22"/>
          <w:lang w:eastAsia="en-US" w:bidi="hi-IN"/>
        </w:rPr>
        <w:t>» и «</w:t>
      </w:r>
      <w:r w:rsidR="00D85843" w:rsidRPr="00D85843">
        <w:rPr>
          <w:rFonts w:ascii="Times New Roman" w:eastAsia="Calibri" w:hAnsi="Times New Roman" w:cs="DejaVu Sans"/>
          <w:kern w:val="2"/>
          <w:sz w:val="22"/>
          <w:szCs w:val="22"/>
          <w:lang w:eastAsia="en-US" w:bidi="hi-IN"/>
        </w:rPr>
        <w:t>А.</w:t>
      </w:r>
      <w:r w:rsidR="00D85843" w:rsidRPr="00D85843">
        <w:rPr>
          <w:rFonts w:ascii="Times New Roman" w:hAnsi="Times New Roman" w:cs="Times New Roman"/>
          <w:sz w:val="22"/>
          <w:szCs w:val="22"/>
        </w:rPr>
        <w:t xml:space="preserve"> де </w:t>
      </w:r>
      <w:proofErr w:type="spellStart"/>
      <w:proofErr w:type="gramStart"/>
      <w:r w:rsidR="00D85843" w:rsidRPr="00D85843">
        <w:rPr>
          <w:rFonts w:ascii="Times New Roman" w:hAnsi="Times New Roman" w:cs="Times New Roman"/>
          <w:sz w:val="22"/>
          <w:szCs w:val="22"/>
        </w:rPr>
        <w:t>Сент</w:t>
      </w:r>
      <w:proofErr w:type="spellEnd"/>
      <w:proofErr w:type="gramEnd"/>
      <w:r w:rsidR="00D85843" w:rsidRPr="00D85843">
        <w:rPr>
          <w:rFonts w:ascii="Times New Roman" w:hAnsi="Times New Roman" w:cs="Times New Roman"/>
          <w:sz w:val="22"/>
          <w:szCs w:val="22"/>
        </w:rPr>
        <w:t xml:space="preserve"> Экзюпери. Повесть-сказка «Маленький принц». Система образов. Образ Маленького принца. Взаимоотношения главного героя с другими персонажами</w:t>
      </w:r>
      <w:r w:rsidR="00D85843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» </w:t>
      </w:r>
    </w:p>
    <w:p w14:paraId="0B87AA22" w14:textId="131CA7D9" w:rsidR="00DB6194" w:rsidRPr="00D85843" w:rsidRDefault="00D85843" w:rsidP="00DB6194">
      <w:pPr>
        <w:suppressAutoHyphens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- </w:t>
      </w:r>
      <w:r w:rsidR="00DB6194" w:rsidRPr="00D85843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</w:t>
      </w:r>
      <w:r>
        <w:rPr>
          <w:rFonts w:ascii="Times New Roman" w:eastAsia="Calibri" w:hAnsi="Times New Roman" w:cs="DejaVu Sans"/>
          <w:kern w:val="2"/>
          <w:sz w:val="22"/>
          <w:szCs w:val="22"/>
          <w:lang w:eastAsia="en-US" w:bidi="hi-IN"/>
        </w:rPr>
        <w:t>- объединением тем «А.</w:t>
      </w:r>
      <w:r w:rsidRPr="00D85843">
        <w:rPr>
          <w:rFonts w:ascii="Times New Roman" w:eastAsia="Calibri" w:hAnsi="Times New Roman" w:cs="DejaVu Sans"/>
          <w:kern w:val="2"/>
          <w:sz w:val="22"/>
          <w:szCs w:val="22"/>
          <w:lang w:eastAsia="en-US" w:bidi="hi-IN"/>
        </w:rPr>
        <w:t xml:space="preserve"> де </w:t>
      </w:r>
      <w:proofErr w:type="spellStart"/>
      <w:proofErr w:type="gramStart"/>
      <w:r w:rsidRPr="00D85843">
        <w:rPr>
          <w:rFonts w:ascii="Times New Roman" w:eastAsia="Calibri" w:hAnsi="Times New Roman" w:cs="DejaVu Sans"/>
          <w:kern w:val="2"/>
          <w:sz w:val="22"/>
          <w:szCs w:val="22"/>
          <w:lang w:eastAsia="en-US" w:bidi="hi-IN"/>
        </w:rPr>
        <w:t>Сент</w:t>
      </w:r>
      <w:proofErr w:type="spellEnd"/>
      <w:proofErr w:type="gramEnd"/>
      <w:r w:rsidRPr="00D85843">
        <w:rPr>
          <w:rFonts w:ascii="Times New Roman" w:eastAsia="Calibri" w:hAnsi="Times New Roman" w:cs="DejaVu Sans"/>
          <w:kern w:val="2"/>
          <w:sz w:val="22"/>
          <w:szCs w:val="22"/>
          <w:lang w:eastAsia="en-US" w:bidi="hi-IN"/>
        </w:rPr>
        <w:t xml:space="preserve"> Экзюпери. Повесть-сказка «Маленький принц». Образ рассказчика. Нравственные уроки «Маленького принца»</w:t>
      </w:r>
      <w:r w:rsidR="00DB6194" w:rsidRPr="00D85843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и «</w:t>
      </w:r>
      <w:r w:rsidRPr="00D85843">
        <w:rPr>
          <w:rFonts w:ascii="Times New Roman" w:hAnsi="Times New Roman" w:cs="Times New Roman"/>
          <w:sz w:val="22"/>
          <w:szCs w:val="22"/>
        </w:rPr>
        <w:t>Резервный урок. Итоговый урок. Результаты и планы на следующий год. Список рекомендуемой литературы</w:t>
      </w:r>
      <w:r>
        <w:rPr>
          <w:rFonts w:ascii="Times New Roman" w:hAnsi="Times New Roman" w:cs="Times New Roman"/>
          <w:sz w:val="22"/>
          <w:szCs w:val="22"/>
        </w:rPr>
        <w:t>».</w:t>
      </w:r>
    </w:p>
    <w:p w14:paraId="77A8FC88" w14:textId="77777777" w:rsidR="00DB6194" w:rsidRPr="00587DBC" w:rsidRDefault="00DB6194" w:rsidP="00200BB4">
      <w:pPr>
        <w:widowControl/>
        <w:ind w:left="12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14:paraId="5897154D" w14:textId="77777777" w:rsidR="00200BB4" w:rsidRDefault="00200BB4" w:rsidP="00200BB4">
      <w:pPr>
        <w:widowControl/>
        <w:spacing w:line="264" w:lineRule="auto"/>
        <w:ind w:left="120"/>
        <w:jc w:val="both"/>
        <w:rPr>
          <w:rFonts w:ascii="Times New Roman" w:eastAsiaTheme="minorHAnsi" w:hAnsi="Times New Roman" w:cstheme="minorBidi"/>
          <w:b/>
          <w:sz w:val="22"/>
          <w:szCs w:val="22"/>
          <w:lang w:eastAsia="en-US" w:bidi="ar-SA"/>
        </w:rPr>
      </w:pPr>
    </w:p>
    <w:p w14:paraId="1E3EE18A" w14:textId="310CF170" w:rsidR="00200BB4" w:rsidRDefault="00200BB4" w:rsidP="00200BB4">
      <w:pPr>
        <w:widowControl/>
        <w:spacing w:line="264" w:lineRule="auto"/>
        <w:ind w:left="120"/>
        <w:jc w:val="both"/>
        <w:rPr>
          <w:rFonts w:ascii="Times New Roman" w:eastAsiaTheme="minorHAnsi" w:hAnsi="Times New Roman" w:cstheme="minorBidi"/>
          <w:b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b/>
          <w:sz w:val="22"/>
          <w:szCs w:val="22"/>
          <w:lang w:eastAsia="en-US" w:bidi="ar-SA"/>
        </w:rPr>
        <w:t xml:space="preserve">СОДЕРЖАНИЕ УЧЕБНОГО ПРЕДМЕТА </w:t>
      </w:r>
    </w:p>
    <w:p w14:paraId="7F59EB03" w14:textId="77777777" w:rsidR="0041445E" w:rsidRPr="0041445E" w:rsidRDefault="0041445E" w:rsidP="0041445E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41445E">
        <w:rPr>
          <w:rFonts w:ascii="Times New Roman" w:eastAsiaTheme="minorHAnsi" w:hAnsi="Times New Roman" w:cs="Times New Roman"/>
          <w:b/>
          <w:sz w:val="22"/>
          <w:szCs w:val="22"/>
          <w:lang w:eastAsia="en-US" w:bidi="ar-SA"/>
        </w:rPr>
        <w:t xml:space="preserve">Древнерусская литература. </w:t>
      </w:r>
    </w:p>
    <w:p w14:paraId="3799D703" w14:textId="77777777" w:rsidR="0041445E" w:rsidRPr="0041445E" w:rsidRDefault="0041445E" w:rsidP="0041445E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41445E">
        <w:rPr>
          <w:rFonts w:ascii="Times New Roman" w:eastAsiaTheme="minorHAnsi" w:hAnsi="Times New Roman" w:cs="Times New Roman"/>
          <w:b/>
          <w:sz w:val="22"/>
          <w:szCs w:val="22"/>
          <w:lang w:eastAsia="en-US" w:bidi="ar-SA"/>
        </w:rPr>
        <w:t>Древнерусские повести</w:t>
      </w:r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 ‌</w:t>
      </w:r>
      <w:bookmarkStart w:id="2" w:name="683b575d-fc29-4554-8898-a7b5c598dbb6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(одна повесть по выбору). Например, «Поучение» Владимира Мономаха (в сокращении) и др.</w:t>
      </w:r>
      <w:bookmarkEnd w:id="2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‌‌ </w:t>
      </w:r>
    </w:p>
    <w:p w14:paraId="23DA70EC" w14:textId="77777777" w:rsidR="0041445E" w:rsidRPr="0041445E" w:rsidRDefault="0041445E" w:rsidP="0041445E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41445E">
        <w:rPr>
          <w:rFonts w:ascii="Times New Roman" w:eastAsiaTheme="minorHAnsi" w:hAnsi="Times New Roman" w:cs="Times New Roman"/>
          <w:b/>
          <w:sz w:val="22"/>
          <w:szCs w:val="22"/>
          <w:lang w:eastAsia="en-US" w:bidi="ar-SA"/>
        </w:rPr>
        <w:t xml:space="preserve">Литература первой половины </w:t>
      </w:r>
      <w:r w:rsidRPr="0041445E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>XIX</w:t>
      </w:r>
      <w:r w:rsidRPr="0041445E">
        <w:rPr>
          <w:rFonts w:ascii="Times New Roman" w:eastAsiaTheme="minorHAnsi" w:hAnsi="Times New Roman" w:cs="Times New Roman"/>
          <w:b/>
          <w:sz w:val="22"/>
          <w:szCs w:val="22"/>
          <w:lang w:eastAsia="en-US" w:bidi="ar-SA"/>
        </w:rPr>
        <w:t xml:space="preserve"> века. </w:t>
      </w:r>
    </w:p>
    <w:p w14:paraId="0E2AD79E" w14:textId="77777777" w:rsidR="0041445E" w:rsidRPr="0041445E" w:rsidRDefault="0041445E" w:rsidP="0041445E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41445E">
        <w:rPr>
          <w:rFonts w:ascii="Times New Roman" w:eastAsiaTheme="minorHAnsi" w:hAnsi="Times New Roman" w:cs="Times New Roman"/>
          <w:b/>
          <w:sz w:val="22"/>
          <w:szCs w:val="22"/>
          <w:lang w:eastAsia="en-US" w:bidi="ar-SA"/>
        </w:rPr>
        <w:t xml:space="preserve">А. С. Пушкин. </w:t>
      </w:r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Стихотворения ‌</w:t>
      </w:r>
      <w:bookmarkStart w:id="3" w:name="3741b07c-b818-4276-9c02-9452404ed662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(не менее четырёх). Например, «</w:t>
      </w:r>
      <w:proofErr w:type="gramStart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Во</w:t>
      </w:r>
      <w:proofErr w:type="gramEnd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др.</w:t>
      </w:r>
      <w:bookmarkEnd w:id="3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‌‌ «Повести Белкина» ‌</w:t>
      </w:r>
      <w:bookmarkStart w:id="4" w:name="f492b714-890f-4682-ac40-57999778e8e6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(«Станционный смотритель» и др.).</w:t>
      </w:r>
      <w:bookmarkEnd w:id="4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‌‌ Поэма «Полтава»‌</w:t>
      </w:r>
      <w:bookmarkStart w:id="5" w:name="d902c126-21ef-4167-9209-dfb4fb73593d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 (фрагмент).</w:t>
      </w:r>
      <w:bookmarkEnd w:id="5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‌‌</w:t>
      </w:r>
    </w:p>
    <w:p w14:paraId="1C9E7FA0" w14:textId="77777777" w:rsidR="0041445E" w:rsidRPr="0041445E" w:rsidRDefault="0041445E" w:rsidP="0041445E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41445E">
        <w:rPr>
          <w:rFonts w:ascii="Times New Roman" w:eastAsiaTheme="minorHAnsi" w:hAnsi="Times New Roman" w:cs="Times New Roman"/>
          <w:b/>
          <w:sz w:val="22"/>
          <w:szCs w:val="22"/>
          <w:lang w:eastAsia="en-US" w:bidi="ar-SA"/>
        </w:rPr>
        <w:t xml:space="preserve">М. Ю. Лермонтов. </w:t>
      </w:r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Стихотворения ‌</w:t>
      </w:r>
      <w:bookmarkStart w:id="6" w:name="117e4a82-ed0d-45ab-b4ae-813f20ad62a5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(не менее четырёх). </w:t>
      </w:r>
      <w:proofErr w:type="gramStart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</w:t>
      </w:r>
      <w:bookmarkEnd w:id="6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‌‌ «Песня про царя Ивана Васильевича, молодого опричника и удалого купца Калашникова». </w:t>
      </w:r>
      <w:proofErr w:type="gramEnd"/>
    </w:p>
    <w:p w14:paraId="0792CB96" w14:textId="77777777" w:rsidR="0041445E" w:rsidRPr="0041445E" w:rsidRDefault="0041445E" w:rsidP="0041445E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41445E">
        <w:rPr>
          <w:rFonts w:ascii="Times New Roman" w:eastAsiaTheme="minorHAnsi" w:hAnsi="Times New Roman" w:cs="Times New Roman"/>
          <w:b/>
          <w:sz w:val="22"/>
          <w:szCs w:val="22"/>
          <w:lang w:eastAsia="en-US" w:bidi="ar-SA"/>
        </w:rPr>
        <w:t xml:space="preserve">Н. В. Гоголь. </w:t>
      </w:r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Повесть «Тарас Бульба». </w:t>
      </w:r>
    </w:p>
    <w:p w14:paraId="2598DE49" w14:textId="77777777" w:rsidR="0041445E" w:rsidRPr="0041445E" w:rsidRDefault="0041445E" w:rsidP="0041445E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41445E">
        <w:rPr>
          <w:rFonts w:ascii="Times New Roman" w:eastAsiaTheme="minorHAnsi" w:hAnsi="Times New Roman" w:cs="Times New Roman"/>
          <w:b/>
          <w:sz w:val="22"/>
          <w:szCs w:val="22"/>
          <w:lang w:eastAsia="en-US" w:bidi="ar-SA"/>
        </w:rPr>
        <w:t xml:space="preserve">Литература второй половины </w:t>
      </w:r>
      <w:r w:rsidRPr="0041445E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>XIX</w:t>
      </w:r>
      <w:r w:rsidRPr="0041445E">
        <w:rPr>
          <w:rFonts w:ascii="Times New Roman" w:eastAsiaTheme="minorHAnsi" w:hAnsi="Times New Roman" w:cs="Times New Roman"/>
          <w:b/>
          <w:sz w:val="22"/>
          <w:szCs w:val="22"/>
          <w:lang w:eastAsia="en-US" w:bidi="ar-SA"/>
        </w:rPr>
        <w:t xml:space="preserve"> века.</w:t>
      </w:r>
    </w:p>
    <w:p w14:paraId="7494511C" w14:textId="77777777" w:rsidR="0041445E" w:rsidRPr="0041445E" w:rsidRDefault="0041445E" w:rsidP="0041445E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41445E">
        <w:rPr>
          <w:rFonts w:ascii="Times New Roman" w:eastAsiaTheme="minorHAnsi" w:hAnsi="Times New Roman" w:cs="Times New Roman"/>
          <w:b/>
          <w:sz w:val="22"/>
          <w:szCs w:val="22"/>
          <w:lang w:eastAsia="en-US" w:bidi="ar-SA"/>
        </w:rPr>
        <w:t>И. С. Тургенев.</w:t>
      </w:r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 Рассказы из цикла «Записки охотника» ‌</w:t>
      </w:r>
      <w:bookmarkStart w:id="7" w:name="724e0df4-38e3-41a2-b5b6-ae74cd02e3ae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(два по выбору). Например, «Бирюк», «Хорь и </w:t>
      </w:r>
      <w:proofErr w:type="spellStart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Калиныч</w:t>
      </w:r>
      <w:proofErr w:type="spellEnd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» и др.</w:t>
      </w:r>
      <w:bookmarkEnd w:id="7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‌‌ Стихотворения в прозе, ‌</w:t>
      </w:r>
      <w:bookmarkStart w:id="8" w:name="392c8492-5b4a-402c-8f0e-10bd561de6f3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например, «Русский язык», «Воробей» и др.</w:t>
      </w:r>
      <w:bookmarkEnd w:id="8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‌‌</w:t>
      </w:r>
    </w:p>
    <w:p w14:paraId="78F8A105" w14:textId="77777777" w:rsidR="0041445E" w:rsidRPr="0041445E" w:rsidRDefault="0041445E" w:rsidP="0041445E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41445E">
        <w:rPr>
          <w:rFonts w:ascii="Times New Roman" w:eastAsiaTheme="minorHAnsi" w:hAnsi="Times New Roman" w:cs="Times New Roman"/>
          <w:b/>
          <w:sz w:val="22"/>
          <w:szCs w:val="22"/>
          <w:lang w:eastAsia="en-US" w:bidi="ar-SA"/>
        </w:rPr>
        <w:t xml:space="preserve">Л. Н. Толстой. </w:t>
      </w:r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Рассказ «После бала». </w:t>
      </w:r>
    </w:p>
    <w:p w14:paraId="754634C6" w14:textId="77777777" w:rsidR="0041445E" w:rsidRPr="0041445E" w:rsidRDefault="0041445E" w:rsidP="0041445E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41445E">
        <w:rPr>
          <w:rFonts w:ascii="Times New Roman" w:eastAsiaTheme="minorHAnsi" w:hAnsi="Times New Roman" w:cs="Times New Roman"/>
          <w:b/>
          <w:sz w:val="22"/>
          <w:szCs w:val="22"/>
          <w:lang w:eastAsia="en-US" w:bidi="ar-SA"/>
        </w:rPr>
        <w:t>Н. А. Некрасов.</w:t>
      </w:r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 Стихотворения ‌</w:t>
      </w:r>
      <w:bookmarkStart w:id="9" w:name="d49ac97a-9f24-4da7-91f2-e48f019fd3f5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(не менее двух). Например, «Размышления у парадного подъезда», «Железная дорога» и др.</w:t>
      </w:r>
      <w:bookmarkEnd w:id="9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‌‌ </w:t>
      </w:r>
    </w:p>
    <w:p w14:paraId="216388CB" w14:textId="77777777" w:rsidR="0041445E" w:rsidRPr="0041445E" w:rsidRDefault="0041445E" w:rsidP="0041445E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41445E">
        <w:rPr>
          <w:rFonts w:ascii="Times New Roman" w:eastAsiaTheme="minorHAnsi" w:hAnsi="Times New Roman" w:cs="Times New Roman"/>
          <w:b/>
          <w:sz w:val="22"/>
          <w:szCs w:val="22"/>
          <w:lang w:eastAsia="en-US" w:bidi="ar-SA"/>
        </w:rPr>
        <w:t xml:space="preserve">Поэзия второй половины </w:t>
      </w:r>
      <w:r w:rsidRPr="0041445E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>XIX</w:t>
      </w:r>
      <w:r w:rsidRPr="0041445E">
        <w:rPr>
          <w:rFonts w:ascii="Times New Roman" w:eastAsiaTheme="minorHAnsi" w:hAnsi="Times New Roman" w:cs="Times New Roman"/>
          <w:b/>
          <w:sz w:val="22"/>
          <w:szCs w:val="22"/>
          <w:lang w:eastAsia="en-US" w:bidi="ar-SA"/>
        </w:rPr>
        <w:t xml:space="preserve"> века.</w:t>
      </w:r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 ‌</w:t>
      </w:r>
      <w:bookmarkStart w:id="10" w:name="d84dadf2-8837-40a7-90af-c346f8dae9ab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Ф. И. Тютчев, А. А. Фет, А. К. Толстой и др. (не менее двух стихотворений по выбору).</w:t>
      </w:r>
      <w:bookmarkEnd w:id="10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‌‌ </w:t>
      </w:r>
    </w:p>
    <w:p w14:paraId="028386C7" w14:textId="77777777" w:rsidR="0041445E" w:rsidRPr="0041445E" w:rsidRDefault="0041445E" w:rsidP="0041445E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41445E">
        <w:rPr>
          <w:rFonts w:ascii="Times New Roman" w:eastAsiaTheme="minorHAnsi" w:hAnsi="Times New Roman" w:cs="Times New Roman"/>
          <w:b/>
          <w:sz w:val="22"/>
          <w:szCs w:val="22"/>
          <w:lang w:eastAsia="en-US" w:bidi="ar-SA"/>
        </w:rPr>
        <w:t xml:space="preserve">М. Е. Салтыков-Щедрин. </w:t>
      </w:r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Сказки ‌</w:t>
      </w:r>
      <w:bookmarkStart w:id="11" w:name="0c9ef179-8127-40c8-873b-fdcc57270e7f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(две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пискарь</w:t>
      </w:r>
      <w:proofErr w:type="spellEnd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» и др.</w:t>
      </w:r>
      <w:bookmarkEnd w:id="11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‌‌ </w:t>
      </w:r>
    </w:p>
    <w:p w14:paraId="0AD62829" w14:textId="77777777" w:rsidR="0041445E" w:rsidRPr="0041445E" w:rsidRDefault="0041445E" w:rsidP="0041445E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41445E">
        <w:rPr>
          <w:rFonts w:ascii="Times New Roman" w:eastAsiaTheme="minorHAnsi" w:hAnsi="Times New Roman" w:cs="Times New Roman"/>
          <w:b/>
          <w:sz w:val="22"/>
          <w:szCs w:val="22"/>
          <w:lang w:eastAsia="en-US" w:bidi="ar-SA"/>
        </w:rPr>
        <w:t>Произведения отечественных и зарубежных писателей на историческую тем</w:t>
      </w:r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у ‌</w:t>
      </w:r>
      <w:bookmarkStart w:id="12" w:name="3f08c306-d1eb-40c1-bf0e-bea855aa400c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(не менее двух). Например, А. К. Толстого, Р. </w:t>
      </w:r>
      <w:proofErr w:type="spellStart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Сабатини</w:t>
      </w:r>
      <w:proofErr w:type="spellEnd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, Ф. Купера.</w:t>
      </w:r>
      <w:bookmarkEnd w:id="12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‌‌ </w:t>
      </w:r>
    </w:p>
    <w:p w14:paraId="54CF5249" w14:textId="77777777" w:rsidR="0041445E" w:rsidRPr="0041445E" w:rsidRDefault="0041445E" w:rsidP="0041445E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41445E">
        <w:rPr>
          <w:rFonts w:ascii="Times New Roman" w:eastAsiaTheme="minorHAnsi" w:hAnsi="Times New Roman" w:cs="Times New Roman"/>
          <w:b/>
          <w:sz w:val="22"/>
          <w:szCs w:val="22"/>
          <w:lang w:eastAsia="en-US" w:bidi="ar-SA"/>
        </w:rPr>
        <w:t xml:space="preserve">Литература конца </w:t>
      </w:r>
      <w:r w:rsidRPr="0041445E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>XIX</w:t>
      </w:r>
      <w:r w:rsidRPr="0041445E">
        <w:rPr>
          <w:rFonts w:ascii="Times New Roman" w:eastAsiaTheme="minorHAnsi" w:hAnsi="Times New Roman" w:cs="Times New Roman"/>
          <w:b/>
          <w:sz w:val="22"/>
          <w:szCs w:val="22"/>
          <w:lang w:eastAsia="en-US" w:bidi="ar-SA"/>
        </w:rPr>
        <w:t xml:space="preserve"> – начала </w:t>
      </w:r>
      <w:r w:rsidRPr="0041445E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>XX</w:t>
      </w:r>
      <w:r w:rsidRPr="0041445E">
        <w:rPr>
          <w:rFonts w:ascii="Times New Roman" w:eastAsiaTheme="minorHAnsi" w:hAnsi="Times New Roman" w:cs="Times New Roman"/>
          <w:b/>
          <w:sz w:val="22"/>
          <w:szCs w:val="22"/>
          <w:lang w:eastAsia="en-US" w:bidi="ar-SA"/>
        </w:rPr>
        <w:t xml:space="preserve"> века. </w:t>
      </w:r>
    </w:p>
    <w:p w14:paraId="30949D7E" w14:textId="77777777" w:rsidR="0041445E" w:rsidRPr="0041445E" w:rsidRDefault="0041445E" w:rsidP="0041445E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41445E">
        <w:rPr>
          <w:rFonts w:ascii="Times New Roman" w:eastAsiaTheme="minorHAnsi" w:hAnsi="Times New Roman" w:cs="Times New Roman"/>
          <w:b/>
          <w:sz w:val="22"/>
          <w:szCs w:val="22"/>
          <w:lang w:eastAsia="en-US" w:bidi="ar-SA"/>
        </w:rPr>
        <w:t>А. П. Чехов.</w:t>
      </w:r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 Рассказы ‌</w:t>
      </w:r>
      <w:bookmarkStart w:id="13" w:name="40c64b3a-a3eb-4d3f-8b8d-5837df728019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(один по выбору). Например, «Тоска», «Злоумышленник» и др.</w:t>
      </w:r>
      <w:bookmarkEnd w:id="13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‌‌ </w:t>
      </w:r>
    </w:p>
    <w:p w14:paraId="506AB34E" w14:textId="77777777" w:rsidR="0041445E" w:rsidRPr="0041445E" w:rsidRDefault="0041445E" w:rsidP="0041445E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41445E">
        <w:rPr>
          <w:rFonts w:ascii="Times New Roman" w:eastAsiaTheme="minorHAnsi" w:hAnsi="Times New Roman" w:cs="Times New Roman"/>
          <w:b/>
          <w:sz w:val="22"/>
          <w:szCs w:val="22"/>
          <w:lang w:eastAsia="en-US" w:bidi="ar-SA"/>
        </w:rPr>
        <w:t xml:space="preserve">М. Горький. </w:t>
      </w:r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Ранние рассказы ‌</w:t>
      </w:r>
      <w:bookmarkStart w:id="14" w:name="a869f2ae-2a1e-4f4b-ba77-92f82652d3d9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(одно произведение по выбору). Например, «Старуха </w:t>
      </w:r>
      <w:proofErr w:type="spellStart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Изергиль</w:t>
      </w:r>
      <w:proofErr w:type="spellEnd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» (легенда о Данко), «</w:t>
      </w:r>
      <w:proofErr w:type="spellStart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Челкаш</w:t>
      </w:r>
      <w:proofErr w:type="spellEnd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» и др.</w:t>
      </w:r>
      <w:bookmarkEnd w:id="14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‌‌ </w:t>
      </w:r>
    </w:p>
    <w:p w14:paraId="286D8A95" w14:textId="77777777" w:rsidR="0041445E" w:rsidRPr="0041445E" w:rsidRDefault="0041445E" w:rsidP="0041445E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41445E">
        <w:rPr>
          <w:rFonts w:ascii="Times New Roman" w:eastAsiaTheme="minorHAnsi" w:hAnsi="Times New Roman" w:cs="Times New Roman"/>
          <w:b/>
          <w:sz w:val="22"/>
          <w:szCs w:val="22"/>
          <w:lang w:eastAsia="en-US" w:bidi="ar-SA"/>
        </w:rPr>
        <w:t xml:space="preserve">Сатирические произведения отечественных и зарубежных писателей </w:t>
      </w:r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‌</w:t>
      </w:r>
      <w:bookmarkStart w:id="15" w:name="aae30f53-7b1d-4cda-884d-589dec4393f5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(не менее двух). Например, М. М. Зощенко, А. Т. Аверченко, Н. Тэффи, О. Генри, Я. Гашека.</w:t>
      </w:r>
      <w:bookmarkEnd w:id="15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‌‌</w:t>
      </w:r>
    </w:p>
    <w:p w14:paraId="0D6A4867" w14:textId="77777777" w:rsidR="0041445E" w:rsidRPr="0041445E" w:rsidRDefault="0041445E" w:rsidP="0041445E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41445E">
        <w:rPr>
          <w:rFonts w:ascii="Times New Roman" w:eastAsiaTheme="minorHAnsi" w:hAnsi="Times New Roman" w:cs="Times New Roman"/>
          <w:b/>
          <w:sz w:val="22"/>
          <w:szCs w:val="22"/>
          <w:lang w:eastAsia="en-US" w:bidi="ar-SA"/>
        </w:rPr>
        <w:t xml:space="preserve">Литература первой половины </w:t>
      </w:r>
      <w:r w:rsidRPr="0041445E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>XX</w:t>
      </w:r>
      <w:r w:rsidRPr="0041445E">
        <w:rPr>
          <w:rFonts w:ascii="Times New Roman" w:eastAsiaTheme="minorHAnsi" w:hAnsi="Times New Roman" w:cs="Times New Roman"/>
          <w:b/>
          <w:sz w:val="22"/>
          <w:szCs w:val="22"/>
          <w:lang w:eastAsia="en-US" w:bidi="ar-SA"/>
        </w:rPr>
        <w:t xml:space="preserve"> века. </w:t>
      </w:r>
    </w:p>
    <w:p w14:paraId="41685BD4" w14:textId="77777777" w:rsidR="0041445E" w:rsidRPr="0041445E" w:rsidRDefault="0041445E" w:rsidP="0041445E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41445E">
        <w:rPr>
          <w:rFonts w:ascii="Times New Roman" w:eastAsiaTheme="minorHAnsi" w:hAnsi="Times New Roman" w:cs="Times New Roman"/>
          <w:b/>
          <w:sz w:val="22"/>
          <w:szCs w:val="22"/>
          <w:lang w:eastAsia="en-US" w:bidi="ar-SA"/>
        </w:rPr>
        <w:t>А. С. Грин.</w:t>
      </w:r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 Повести и рассказы ‌</w:t>
      </w:r>
      <w:bookmarkStart w:id="16" w:name="b02116e4-e9ea-4e8f-af38-04f2ae71ec92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(одно произведение по выбору). Например, «Алые паруса», «Зелёная лампа» и др.</w:t>
      </w:r>
      <w:bookmarkEnd w:id="16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‌‌</w:t>
      </w:r>
    </w:p>
    <w:p w14:paraId="5B97A7A2" w14:textId="77777777" w:rsidR="0041445E" w:rsidRPr="0041445E" w:rsidRDefault="0041445E" w:rsidP="0041445E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41445E">
        <w:rPr>
          <w:rFonts w:ascii="Times New Roman" w:eastAsiaTheme="minorHAnsi" w:hAnsi="Times New Roman" w:cs="Times New Roman"/>
          <w:b/>
          <w:sz w:val="22"/>
          <w:szCs w:val="22"/>
          <w:lang w:eastAsia="en-US" w:bidi="ar-SA"/>
        </w:rPr>
        <w:t xml:space="preserve">Отечественная поэзия первой половины </w:t>
      </w:r>
      <w:r w:rsidRPr="0041445E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>XX</w:t>
      </w:r>
      <w:r w:rsidRPr="0041445E">
        <w:rPr>
          <w:rFonts w:ascii="Times New Roman" w:eastAsiaTheme="minorHAnsi" w:hAnsi="Times New Roman" w:cs="Times New Roman"/>
          <w:b/>
          <w:sz w:val="22"/>
          <w:szCs w:val="22"/>
          <w:lang w:eastAsia="en-US" w:bidi="ar-SA"/>
        </w:rPr>
        <w:t xml:space="preserve"> века.</w:t>
      </w:r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 Стихотворения на тему мечты и реальности ‌</w:t>
      </w:r>
      <w:bookmarkStart w:id="17" w:name="56b5d580-1dbd-4944-a96b-0fcb0abff146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(два-три по выбору). Например, стихотворения А. А. Блока, Н. С. Гумилёва, М. И. Цветаевой и др.</w:t>
      </w:r>
      <w:bookmarkEnd w:id="17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‌‌ </w:t>
      </w:r>
    </w:p>
    <w:p w14:paraId="6406E6F6" w14:textId="77777777" w:rsidR="0041445E" w:rsidRPr="0041445E" w:rsidRDefault="0041445E" w:rsidP="0041445E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41445E">
        <w:rPr>
          <w:rFonts w:ascii="Times New Roman" w:eastAsiaTheme="minorHAnsi" w:hAnsi="Times New Roman" w:cs="Times New Roman"/>
          <w:b/>
          <w:sz w:val="22"/>
          <w:szCs w:val="22"/>
          <w:lang w:eastAsia="en-US" w:bidi="ar-SA"/>
        </w:rPr>
        <w:t>В. В. Маяковский.</w:t>
      </w:r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 Стихотворения ‌</w:t>
      </w:r>
      <w:bookmarkStart w:id="18" w:name="3508c828-689c-452f-ba72-3d6a17920a96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др.</w:t>
      </w:r>
      <w:bookmarkEnd w:id="18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‌‌ </w:t>
      </w:r>
    </w:p>
    <w:p w14:paraId="77D767E5" w14:textId="77777777" w:rsidR="0041445E" w:rsidRPr="0041445E" w:rsidRDefault="0041445E" w:rsidP="0041445E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41445E">
        <w:rPr>
          <w:rFonts w:ascii="Times New Roman" w:eastAsiaTheme="minorHAnsi" w:hAnsi="Times New Roman" w:cs="Times New Roman"/>
          <w:b/>
          <w:sz w:val="22"/>
          <w:szCs w:val="22"/>
          <w:lang w:eastAsia="en-US" w:bidi="ar-SA"/>
        </w:rPr>
        <w:t>М.А. Шолохов</w:t>
      </w:r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. «Донские рассказы» ‌</w:t>
      </w:r>
      <w:bookmarkStart w:id="19" w:name="bfb8e5e7-5dc0-4aa2-a0fb-f3372a190ccd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(один по выбору). Например, «Родинка», «Чужая кровь» и др.</w:t>
      </w:r>
      <w:bookmarkEnd w:id="19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‌‌</w:t>
      </w:r>
    </w:p>
    <w:p w14:paraId="1DB9B80D" w14:textId="77777777" w:rsidR="0041445E" w:rsidRPr="0041445E" w:rsidRDefault="0041445E" w:rsidP="0041445E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41445E">
        <w:rPr>
          <w:rFonts w:ascii="Times New Roman" w:eastAsiaTheme="minorHAnsi" w:hAnsi="Times New Roman" w:cs="Times New Roman"/>
          <w:b/>
          <w:sz w:val="22"/>
          <w:szCs w:val="22"/>
          <w:lang w:eastAsia="en-US" w:bidi="ar-SA"/>
        </w:rPr>
        <w:t xml:space="preserve">А. П. Платонов. </w:t>
      </w:r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Рассказы ‌</w:t>
      </w:r>
      <w:bookmarkStart w:id="20" w:name="58f8e791-4da1-4c7c-996e-06e9678d7abd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(один по выбору). Например, «Юшка», «Неизвестный цветок» и др.</w:t>
      </w:r>
      <w:bookmarkEnd w:id="20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‌‌ </w:t>
      </w:r>
    </w:p>
    <w:p w14:paraId="78D687F0" w14:textId="77777777" w:rsidR="0041445E" w:rsidRPr="0041445E" w:rsidRDefault="0041445E" w:rsidP="0041445E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41445E">
        <w:rPr>
          <w:rFonts w:ascii="Times New Roman" w:eastAsiaTheme="minorHAnsi" w:hAnsi="Times New Roman" w:cs="Times New Roman"/>
          <w:b/>
          <w:sz w:val="22"/>
          <w:szCs w:val="22"/>
          <w:lang w:eastAsia="en-US" w:bidi="ar-SA"/>
        </w:rPr>
        <w:t xml:space="preserve">Литература второй половины </w:t>
      </w:r>
      <w:r w:rsidRPr="0041445E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>XX</w:t>
      </w:r>
      <w:r w:rsidRPr="0041445E">
        <w:rPr>
          <w:rFonts w:ascii="Times New Roman" w:eastAsiaTheme="minorHAnsi" w:hAnsi="Times New Roman" w:cs="Times New Roman"/>
          <w:b/>
          <w:sz w:val="22"/>
          <w:szCs w:val="22"/>
          <w:lang w:eastAsia="en-US" w:bidi="ar-SA"/>
        </w:rPr>
        <w:t xml:space="preserve"> века. </w:t>
      </w:r>
    </w:p>
    <w:p w14:paraId="5929EB63" w14:textId="77777777" w:rsidR="0041445E" w:rsidRPr="0041445E" w:rsidRDefault="0041445E" w:rsidP="0041445E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41445E">
        <w:rPr>
          <w:rFonts w:ascii="Times New Roman" w:eastAsiaTheme="minorHAnsi" w:hAnsi="Times New Roman" w:cs="Times New Roman"/>
          <w:b/>
          <w:sz w:val="22"/>
          <w:szCs w:val="22"/>
          <w:lang w:eastAsia="en-US" w:bidi="ar-SA"/>
        </w:rPr>
        <w:t xml:space="preserve">В. М. Шукшин. </w:t>
      </w:r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Рассказы ‌</w:t>
      </w:r>
      <w:bookmarkStart w:id="21" w:name="a067d7de-fb70-421e-a5f5-fb299a482d23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(один по выбору). Например, «Чудик», «Стенька Разин», «Критики» и др.</w:t>
      </w:r>
      <w:bookmarkEnd w:id="21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‌‌ </w:t>
      </w:r>
    </w:p>
    <w:p w14:paraId="38380FB4" w14:textId="77777777" w:rsidR="0041445E" w:rsidRPr="0041445E" w:rsidRDefault="0041445E" w:rsidP="0041445E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41445E">
        <w:rPr>
          <w:rFonts w:ascii="Times New Roman" w:eastAsiaTheme="minorHAnsi" w:hAnsi="Times New Roman" w:cs="Times New Roman"/>
          <w:b/>
          <w:sz w:val="22"/>
          <w:szCs w:val="22"/>
          <w:lang w:eastAsia="en-US" w:bidi="ar-SA"/>
        </w:rPr>
        <w:t xml:space="preserve">Стихотворения отечественных поэтов </w:t>
      </w:r>
      <w:r w:rsidRPr="0041445E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>XX</w:t>
      </w:r>
      <w:r w:rsidRPr="0041445E">
        <w:rPr>
          <w:rFonts w:ascii="Times New Roman" w:eastAsiaTheme="minorHAnsi" w:hAnsi="Times New Roman" w:cs="Times New Roman"/>
          <w:b/>
          <w:sz w:val="22"/>
          <w:szCs w:val="22"/>
          <w:lang w:eastAsia="en-US" w:bidi="ar-SA"/>
        </w:rPr>
        <w:t>–</w:t>
      </w:r>
      <w:r w:rsidRPr="0041445E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>XXI</w:t>
      </w:r>
      <w:r w:rsidRPr="0041445E">
        <w:rPr>
          <w:rFonts w:ascii="Times New Roman" w:eastAsiaTheme="minorHAnsi" w:hAnsi="Times New Roman" w:cs="Times New Roman"/>
          <w:b/>
          <w:sz w:val="22"/>
          <w:szCs w:val="22"/>
          <w:lang w:eastAsia="en-US" w:bidi="ar-SA"/>
        </w:rPr>
        <w:t xml:space="preserve"> веков </w:t>
      </w:r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‌</w:t>
      </w:r>
      <w:bookmarkStart w:id="22" w:name="0597886d-dd6d-4674-8ee8-e14ffd5ff356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(не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Левитанского</w:t>
      </w:r>
      <w:proofErr w:type="spellEnd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 и др.</w:t>
      </w:r>
      <w:bookmarkEnd w:id="22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‌‌</w:t>
      </w:r>
    </w:p>
    <w:p w14:paraId="59BF44F4" w14:textId="77777777" w:rsidR="0041445E" w:rsidRPr="0041445E" w:rsidRDefault="0041445E" w:rsidP="0041445E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41445E">
        <w:rPr>
          <w:rFonts w:ascii="Times New Roman" w:eastAsiaTheme="minorHAnsi" w:hAnsi="Times New Roman" w:cs="Times New Roman"/>
          <w:b/>
          <w:sz w:val="22"/>
          <w:szCs w:val="22"/>
          <w:lang w:eastAsia="en-US" w:bidi="ar-SA"/>
        </w:rPr>
        <w:t xml:space="preserve">Произведения отечественных прозаиков второй половины </w:t>
      </w:r>
      <w:r w:rsidRPr="0041445E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>XX</w:t>
      </w:r>
      <w:r w:rsidRPr="0041445E">
        <w:rPr>
          <w:rFonts w:ascii="Times New Roman" w:eastAsiaTheme="minorHAnsi" w:hAnsi="Times New Roman" w:cs="Times New Roman"/>
          <w:b/>
          <w:sz w:val="22"/>
          <w:szCs w:val="22"/>
          <w:lang w:eastAsia="en-US" w:bidi="ar-SA"/>
        </w:rPr>
        <w:t xml:space="preserve"> – начала </w:t>
      </w:r>
      <w:r w:rsidRPr="0041445E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>XXI</w:t>
      </w:r>
      <w:r w:rsidRPr="0041445E">
        <w:rPr>
          <w:rFonts w:ascii="Times New Roman" w:eastAsiaTheme="minorHAnsi" w:hAnsi="Times New Roman" w:cs="Times New Roman"/>
          <w:b/>
          <w:sz w:val="22"/>
          <w:szCs w:val="22"/>
          <w:lang w:eastAsia="en-US" w:bidi="ar-SA"/>
        </w:rPr>
        <w:t xml:space="preserve"> века </w:t>
      </w:r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‌</w:t>
      </w:r>
      <w:bookmarkStart w:id="23" w:name="83a8feea-b75e-4227-8bcd-8ff9e804ba2b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(не менее двух). Например, произведения Ф. А. Абрамова, В. П. Астафьева, В. И. Белова, Ф. А. Искандера и др.</w:t>
      </w:r>
      <w:bookmarkEnd w:id="23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‌‌ </w:t>
      </w:r>
    </w:p>
    <w:p w14:paraId="19C5394E" w14:textId="77777777" w:rsidR="0041445E" w:rsidRPr="0041445E" w:rsidRDefault="0041445E" w:rsidP="0041445E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41445E">
        <w:rPr>
          <w:rFonts w:ascii="Times New Roman" w:eastAsiaTheme="minorHAnsi" w:hAnsi="Times New Roman" w:cs="Times New Roman"/>
          <w:b/>
          <w:sz w:val="22"/>
          <w:szCs w:val="22"/>
          <w:lang w:eastAsia="en-US" w:bidi="ar-SA"/>
        </w:rPr>
        <w:t>Тема взаимоотношения поколений, становления человека, выбора им жизненного пути</w:t>
      </w:r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 ‌</w:t>
      </w:r>
      <w:bookmarkStart w:id="24" w:name="990f3598-c382-45d9-8746-81a90d8ce296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(не менее двух произведений современных отечественных и зарубежных писателей). Например, Л. Л. Волкова. «Всем выйти из кадра», Т. В. Михеева. «Лёгкие горы», У. </w:t>
      </w:r>
      <w:proofErr w:type="spellStart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Старк</w:t>
      </w:r>
      <w:proofErr w:type="spellEnd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. «Умеешь ли ты свистеть, </w:t>
      </w:r>
      <w:proofErr w:type="spellStart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Йоханна</w:t>
      </w:r>
      <w:proofErr w:type="spellEnd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?» и др.</w:t>
      </w:r>
      <w:bookmarkEnd w:id="24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‌‌ </w:t>
      </w:r>
    </w:p>
    <w:p w14:paraId="3E34380F" w14:textId="77777777" w:rsidR="0041445E" w:rsidRPr="0041445E" w:rsidRDefault="0041445E" w:rsidP="0041445E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41445E">
        <w:rPr>
          <w:rFonts w:ascii="Times New Roman" w:eastAsiaTheme="minorHAnsi" w:hAnsi="Times New Roman" w:cs="Times New Roman"/>
          <w:b/>
          <w:sz w:val="22"/>
          <w:szCs w:val="22"/>
          <w:lang w:eastAsia="en-US" w:bidi="ar-SA"/>
        </w:rPr>
        <w:t>Зарубежная литература.</w:t>
      </w:r>
    </w:p>
    <w:p w14:paraId="74575F4D" w14:textId="77777777" w:rsidR="0041445E" w:rsidRPr="0041445E" w:rsidRDefault="0041445E" w:rsidP="0041445E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41445E">
        <w:rPr>
          <w:rFonts w:ascii="Times New Roman" w:eastAsiaTheme="minorHAnsi" w:hAnsi="Times New Roman" w:cs="Times New Roman"/>
          <w:b/>
          <w:sz w:val="22"/>
          <w:szCs w:val="22"/>
          <w:lang w:eastAsia="en-US" w:bidi="ar-SA"/>
        </w:rPr>
        <w:t>М. де Сервантес Сааведра.</w:t>
      </w:r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 Роман «Хитроумный идальго Дон Кихот Ламанчский» ‌</w:t>
      </w:r>
      <w:bookmarkStart w:id="25" w:name="ea61fdd9-b266-4028-b605-73fad05f3a1b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(главы по выбору).</w:t>
      </w:r>
      <w:bookmarkEnd w:id="25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‌‌ </w:t>
      </w:r>
    </w:p>
    <w:p w14:paraId="56F01498" w14:textId="77777777" w:rsidR="0041445E" w:rsidRPr="0041445E" w:rsidRDefault="0041445E" w:rsidP="0041445E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proofErr w:type="gramStart"/>
      <w:r w:rsidRPr="0041445E">
        <w:rPr>
          <w:rFonts w:ascii="Times New Roman" w:eastAsiaTheme="minorHAnsi" w:hAnsi="Times New Roman" w:cs="Times New Roman"/>
          <w:b/>
          <w:sz w:val="22"/>
          <w:szCs w:val="22"/>
          <w:lang w:eastAsia="en-US" w:bidi="ar-SA"/>
        </w:rPr>
        <w:t>Зарубежная</w:t>
      </w:r>
      <w:proofErr w:type="gramEnd"/>
      <w:r w:rsidRPr="0041445E">
        <w:rPr>
          <w:rFonts w:ascii="Times New Roman" w:eastAsiaTheme="minorHAnsi" w:hAnsi="Times New Roman" w:cs="Times New Roman"/>
          <w:b/>
          <w:sz w:val="22"/>
          <w:szCs w:val="22"/>
          <w:lang w:eastAsia="en-US" w:bidi="ar-SA"/>
        </w:rPr>
        <w:t xml:space="preserve"> </w:t>
      </w:r>
      <w:proofErr w:type="spellStart"/>
      <w:r w:rsidRPr="0041445E">
        <w:rPr>
          <w:rFonts w:ascii="Times New Roman" w:eastAsiaTheme="minorHAnsi" w:hAnsi="Times New Roman" w:cs="Times New Roman"/>
          <w:b/>
          <w:sz w:val="22"/>
          <w:szCs w:val="22"/>
          <w:lang w:eastAsia="en-US" w:bidi="ar-SA"/>
        </w:rPr>
        <w:t>новеллистика</w:t>
      </w:r>
      <w:proofErr w:type="spellEnd"/>
      <w:r w:rsidRPr="0041445E">
        <w:rPr>
          <w:rFonts w:ascii="Times New Roman" w:eastAsiaTheme="minorHAnsi" w:hAnsi="Times New Roman" w:cs="Times New Roman"/>
          <w:b/>
          <w:sz w:val="22"/>
          <w:szCs w:val="22"/>
          <w:lang w:eastAsia="en-US" w:bidi="ar-SA"/>
        </w:rPr>
        <w:t xml:space="preserve"> </w:t>
      </w:r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‌</w:t>
      </w:r>
      <w:bookmarkStart w:id="26" w:name="4c3792f6-c508-448f-810f-0a4e7935e4da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(одно-два произведения по выбору). Например, П. Мериме. «</w:t>
      </w:r>
      <w:proofErr w:type="spellStart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Маттео</w:t>
      </w:r>
      <w:proofErr w:type="spellEnd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 Фальконе»; О. Генри. «Дары волхвов», «Последний лист».</w:t>
      </w:r>
      <w:bookmarkEnd w:id="26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‌‌ </w:t>
      </w:r>
    </w:p>
    <w:p w14:paraId="5352DC5E" w14:textId="77777777" w:rsidR="0041445E" w:rsidRPr="0041445E" w:rsidRDefault="0041445E" w:rsidP="0041445E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41445E">
        <w:rPr>
          <w:rFonts w:ascii="Times New Roman" w:eastAsiaTheme="minorHAnsi" w:hAnsi="Times New Roman" w:cs="Times New Roman"/>
          <w:b/>
          <w:sz w:val="22"/>
          <w:szCs w:val="22"/>
          <w:lang w:eastAsia="en-US" w:bidi="ar-SA"/>
        </w:rPr>
        <w:t xml:space="preserve">А. де </w:t>
      </w:r>
      <w:proofErr w:type="spellStart"/>
      <w:proofErr w:type="gramStart"/>
      <w:r w:rsidRPr="0041445E">
        <w:rPr>
          <w:rFonts w:ascii="Times New Roman" w:eastAsiaTheme="minorHAnsi" w:hAnsi="Times New Roman" w:cs="Times New Roman"/>
          <w:b/>
          <w:sz w:val="22"/>
          <w:szCs w:val="22"/>
          <w:lang w:eastAsia="en-US" w:bidi="ar-SA"/>
        </w:rPr>
        <w:t>Сент</w:t>
      </w:r>
      <w:proofErr w:type="spellEnd"/>
      <w:proofErr w:type="gramEnd"/>
      <w:r w:rsidRPr="0041445E">
        <w:rPr>
          <w:rFonts w:ascii="Times New Roman" w:eastAsiaTheme="minorHAnsi" w:hAnsi="Times New Roman" w:cs="Times New Roman"/>
          <w:b/>
          <w:sz w:val="22"/>
          <w:szCs w:val="22"/>
          <w:lang w:eastAsia="en-US" w:bidi="ar-SA"/>
        </w:rPr>
        <w:t xml:space="preserve"> Экзюпери.</w:t>
      </w:r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 Повесть-сказка «Маленький принц».</w:t>
      </w:r>
    </w:p>
    <w:p w14:paraId="5713C323" w14:textId="77777777" w:rsidR="00200BB4" w:rsidRPr="00200BB4" w:rsidRDefault="00200BB4" w:rsidP="00200BB4">
      <w:pPr>
        <w:widowControl/>
        <w:spacing w:line="264" w:lineRule="auto"/>
        <w:ind w:left="12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14:paraId="6CFC2E98" w14:textId="77777777" w:rsidR="00200BB4" w:rsidRPr="00200BB4" w:rsidRDefault="00200BB4" w:rsidP="00200BB4">
      <w:pPr>
        <w:widowControl/>
        <w:ind w:left="12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b/>
          <w:sz w:val="22"/>
          <w:szCs w:val="22"/>
          <w:lang w:eastAsia="en-US" w:bidi="ar-SA"/>
        </w:rPr>
        <w:t>ПЛАНИРУЕМЫЕ ОБРАЗОВАТЕЛЬНЫЕ РЕЗУЛЬТАТЫ</w:t>
      </w:r>
    </w:p>
    <w:p w14:paraId="21947D46" w14:textId="77777777" w:rsidR="00200BB4" w:rsidRPr="00200BB4" w:rsidRDefault="00200BB4" w:rsidP="00200BB4">
      <w:pPr>
        <w:widowControl/>
        <w:ind w:left="12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14:paraId="0BC121F9" w14:textId="77777777" w:rsidR="00E615F1" w:rsidRPr="00E615F1" w:rsidRDefault="00E615F1" w:rsidP="00E615F1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Изучение литературы в основной школе направлено на достижение </w:t>
      </w:r>
      <w:proofErr w:type="gramStart"/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обучающимися</w:t>
      </w:r>
      <w:proofErr w:type="gramEnd"/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 следующих личностных, </w:t>
      </w:r>
      <w:proofErr w:type="spellStart"/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метапредметных</w:t>
      </w:r>
      <w:proofErr w:type="spellEnd"/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 и предметных результатов освоения учебного предмета.</w:t>
      </w:r>
    </w:p>
    <w:p w14:paraId="0B40F998" w14:textId="77777777" w:rsidR="00E615F1" w:rsidRPr="00E615F1" w:rsidRDefault="00E615F1" w:rsidP="00E615F1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14:paraId="56B3EF2B" w14:textId="77777777" w:rsidR="00E615F1" w:rsidRPr="00E615F1" w:rsidRDefault="00E615F1" w:rsidP="00E615F1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b/>
          <w:sz w:val="22"/>
          <w:szCs w:val="22"/>
          <w:lang w:eastAsia="en-US" w:bidi="ar-SA"/>
        </w:rPr>
        <w:t>ЛИЧНОСТНЫЕ РЕЗУЛЬТАТЫ</w:t>
      </w:r>
    </w:p>
    <w:p w14:paraId="4FEB323E" w14:textId="77777777" w:rsidR="00E615F1" w:rsidRPr="00E615F1" w:rsidRDefault="00E615F1" w:rsidP="00E615F1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14:paraId="0CF34467" w14:textId="77777777" w:rsidR="00E615F1" w:rsidRPr="00E615F1" w:rsidRDefault="00E615F1" w:rsidP="00E615F1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B93C8A8" w14:textId="77777777" w:rsidR="00E615F1" w:rsidRPr="00E615F1" w:rsidRDefault="00E615F1" w:rsidP="00E615F1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1F85B970" w14:textId="77777777" w:rsidR="00E615F1" w:rsidRPr="00E615F1" w:rsidRDefault="00E615F1" w:rsidP="00E615F1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14:paraId="6827C072" w14:textId="77777777" w:rsidR="00E615F1" w:rsidRPr="00E615F1" w:rsidRDefault="00E615F1" w:rsidP="00E615F1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en-US" w:eastAsia="en-US" w:bidi="ar-SA"/>
        </w:rPr>
      </w:pPr>
      <w:proofErr w:type="spellStart"/>
      <w:r w:rsidRPr="00E615F1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>Гражданского</w:t>
      </w:r>
      <w:proofErr w:type="spellEnd"/>
      <w:r w:rsidRPr="00E615F1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 xml:space="preserve"> </w:t>
      </w:r>
      <w:proofErr w:type="spellStart"/>
      <w:r w:rsidRPr="00E615F1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>воспитания</w:t>
      </w:r>
      <w:proofErr w:type="spellEnd"/>
      <w:r w:rsidRPr="00E615F1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>:</w:t>
      </w:r>
    </w:p>
    <w:p w14:paraId="580ECF8C" w14:textId="77777777" w:rsidR="00E615F1" w:rsidRPr="00E615F1" w:rsidRDefault="00E615F1" w:rsidP="00E615F1">
      <w:pPr>
        <w:widowControl/>
        <w:numPr>
          <w:ilvl w:val="0"/>
          <w:numId w:val="1"/>
        </w:numPr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4B3D0A8C" w14:textId="77777777" w:rsidR="00E615F1" w:rsidRPr="00E615F1" w:rsidRDefault="00E615F1" w:rsidP="00E615F1">
      <w:pPr>
        <w:widowControl/>
        <w:numPr>
          <w:ilvl w:val="0"/>
          <w:numId w:val="1"/>
        </w:numPr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7FCA6AC8" w14:textId="77777777" w:rsidR="00E615F1" w:rsidRPr="00E615F1" w:rsidRDefault="00E615F1" w:rsidP="00E615F1">
      <w:pPr>
        <w:widowControl/>
        <w:numPr>
          <w:ilvl w:val="0"/>
          <w:numId w:val="1"/>
        </w:numPr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неприятие любых форм экстремизма, дискриминации;</w:t>
      </w:r>
    </w:p>
    <w:p w14:paraId="136F7744" w14:textId="77777777" w:rsidR="00E615F1" w:rsidRPr="00E615F1" w:rsidRDefault="00E615F1" w:rsidP="00E615F1">
      <w:pPr>
        <w:widowControl/>
        <w:numPr>
          <w:ilvl w:val="0"/>
          <w:numId w:val="1"/>
        </w:numPr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понимание роли различных социальных институтов в жизни человека;</w:t>
      </w:r>
    </w:p>
    <w:p w14:paraId="363F21E1" w14:textId="77777777" w:rsidR="00E615F1" w:rsidRPr="00E615F1" w:rsidRDefault="00E615F1" w:rsidP="00E615F1">
      <w:pPr>
        <w:widowControl/>
        <w:numPr>
          <w:ilvl w:val="0"/>
          <w:numId w:val="1"/>
        </w:numPr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2F0374BA" w14:textId="77777777" w:rsidR="00E615F1" w:rsidRPr="00E615F1" w:rsidRDefault="00E615F1" w:rsidP="00E615F1">
      <w:pPr>
        <w:widowControl/>
        <w:numPr>
          <w:ilvl w:val="0"/>
          <w:numId w:val="1"/>
        </w:numPr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представление о способах противодействия коррупции;</w:t>
      </w:r>
    </w:p>
    <w:p w14:paraId="32A1E20E" w14:textId="77777777" w:rsidR="00E615F1" w:rsidRPr="00E615F1" w:rsidRDefault="00E615F1" w:rsidP="00E615F1">
      <w:pPr>
        <w:widowControl/>
        <w:numPr>
          <w:ilvl w:val="0"/>
          <w:numId w:val="1"/>
        </w:numPr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076A0ECD" w14:textId="77777777" w:rsidR="00E615F1" w:rsidRPr="00E615F1" w:rsidRDefault="00E615F1" w:rsidP="00E615F1">
      <w:pPr>
        <w:widowControl/>
        <w:numPr>
          <w:ilvl w:val="0"/>
          <w:numId w:val="1"/>
        </w:numPr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активное участие в школьном самоуправлении;</w:t>
      </w:r>
    </w:p>
    <w:p w14:paraId="0AC68E8A" w14:textId="77777777" w:rsidR="00E615F1" w:rsidRPr="00E615F1" w:rsidRDefault="00E615F1" w:rsidP="00E615F1">
      <w:pPr>
        <w:widowControl/>
        <w:numPr>
          <w:ilvl w:val="0"/>
          <w:numId w:val="1"/>
        </w:numPr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готовность к участию в гуманитарной деятельности (</w:t>
      </w:r>
      <w:proofErr w:type="spellStart"/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волонтерство</w:t>
      </w:r>
      <w:proofErr w:type="spellEnd"/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; помощь людям, нуждающимся в ней).</w:t>
      </w:r>
    </w:p>
    <w:p w14:paraId="7E570338" w14:textId="77777777" w:rsidR="00E615F1" w:rsidRPr="00E615F1" w:rsidRDefault="00E615F1" w:rsidP="00E615F1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14:paraId="6B23794C" w14:textId="77777777" w:rsidR="00E615F1" w:rsidRPr="00E615F1" w:rsidRDefault="00E615F1" w:rsidP="00E615F1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en-US" w:eastAsia="en-US" w:bidi="ar-SA"/>
        </w:rPr>
      </w:pPr>
      <w:proofErr w:type="spellStart"/>
      <w:r w:rsidRPr="00E615F1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>Патриотического</w:t>
      </w:r>
      <w:proofErr w:type="spellEnd"/>
      <w:r w:rsidRPr="00E615F1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 xml:space="preserve"> </w:t>
      </w:r>
      <w:proofErr w:type="spellStart"/>
      <w:r w:rsidRPr="00E615F1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>воспитания</w:t>
      </w:r>
      <w:proofErr w:type="spellEnd"/>
      <w:r w:rsidRPr="00E615F1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>:</w:t>
      </w:r>
    </w:p>
    <w:p w14:paraId="4AF13F7C" w14:textId="77777777" w:rsidR="00E615F1" w:rsidRPr="00E615F1" w:rsidRDefault="00E615F1" w:rsidP="00E615F1">
      <w:pPr>
        <w:widowControl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14:paraId="241D6106" w14:textId="77777777" w:rsidR="00E615F1" w:rsidRPr="00E615F1" w:rsidRDefault="00E615F1" w:rsidP="00E615F1">
      <w:pPr>
        <w:widowControl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161FE904" w14:textId="77777777" w:rsidR="00E615F1" w:rsidRPr="00E615F1" w:rsidRDefault="00E615F1" w:rsidP="00E615F1">
      <w:pPr>
        <w:widowControl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613AFD04" w14:textId="77777777" w:rsidR="00E615F1" w:rsidRPr="00E615F1" w:rsidRDefault="00E615F1" w:rsidP="00E615F1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14:paraId="2F0975FE" w14:textId="77777777" w:rsidR="00E615F1" w:rsidRPr="00E615F1" w:rsidRDefault="00E615F1" w:rsidP="00E615F1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en-US" w:eastAsia="en-US" w:bidi="ar-SA"/>
        </w:rPr>
      </w:pPr>
      <w:proofErr w:type="spellStart"/>
      <w:r w:rsidRPr="00E615F1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>Духовно-нравственного</w:t>
      </w:r>
      <w:proofErr w:type="spellEnd"/>
      <w:r w:rsidRPr="00E615F1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 xml:space="preserve"> </w:t>
      </w:r>
      <w:proofErr w:type="spellStart"/>
      <w:r w:rsidRPr="00E615F1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>воспитания</w:t>
      </w:r>
      <w:proofErr w:type="spellEnd"/>
      <w:r w:rsidRPr="00E615F1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>:</w:t>
      </w:r>
    </w:p>
    <w:p w14:paraId="19006E90" w14:textId="77777777" w:rsidR="00E615F1" w:rsidRPr="00E615F1" w:rsidRDefault="00E615F1" w:rsidP="00E615F1">
      <w:pPr>
        <w:widowControl/>
        <w:numPr>
          <w:ilvl w:val="0"/>
          <w:numId w:val="3"/>
        </w:numPr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409E4342" w14:textId="77777777" w:rsidR="00E615F1" w:rsidRPr="00E615F1" w:rsidRDefault="00E615F1" w:rsidP="00E615F1">
      <w:pPr>
        <w:widowControl/>
        <w:numPr>
          <w:ilvl w:val="0"/>
          <w:numId w:val="3"/>
        </w:numPr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1287169E" w14:textId="77777777" w:rsidR="00E615F1" w:rsidRPr="00E615F1" w:rsidRDefault="00E615F1" w:rsidP="00E615F1">
      <w:pPr>
        <w:widowControl/>
        <w:numPr>
          <w:ilvl w:val="0"/>
          <w:numId w:val="3"/>
        </w:numPr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637B647E" w14:textId="77777777" w:rsidR="00E615F1" w:rsidRPr="00E615F1" w:rsidRDefault="00E615F1" w:rsidP="00E615F1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14:paraId="0FCB1F5A" w14:textId="77777777" w:rsidR="00E615F1" w:rsidRPr="00E615F1" w:rsidRDefault="00E615F1" w:rsidP="00E615F1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en-US" w:eastAsia="en-US" w:bidi="ar-SA"/>
        </w:rPr>
      </w:pPr>
      <w:proofErr w:type="spellStart"/>
      <w:r w:rsidRPr="00E615F1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>Эстетического</w:t>
      </w:r>
      <w:proofErr w:type="spellEnd"/>
      <w:r w:rsidRPr="00E615F1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 xml:space="preserve"> </w:t>
      </w:r>
      <w:proofErr w:type="spellStart"/>
      <w:r w:rsidRPr="00E615F1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>воспитания</w:t>
      </w:r>
      <w:proofErr w:type="spellEnd"/>
      <w:r w:rsidRPr="00E615F1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>:</w:t>
      </w:r>
    </w:p>
    <w:p w14:paraId="7E7E708C" w14:textId="77777777" w:rsidR="00E615F1" w:rsidRPr="00E615F1" w:rsidRDefault="00E615F1" w:rsidP="00E615F1">
      <w:pPr>
        <w:widowControl/>
        <w:numPr>
          <w:ilvl w:val="0"/>
          <w:numId w:val="4"/>
        </w:numPr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53B0952F" w14:textId="77777777" w:rsidR="00E615F1" w:rsidRPr="00E615F1" w:rsidRDefault="00E615F1" w:rsidP="00E615F1">
      <w:pPr>
        <w:widowControl/>
        <w:numPr>
          <w:ilvl w:val="0"/>
          <w:numId w:val="4"/>
        </w:numPr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осознание важности художественной литературы и культуры как средства коммуникации и самовыражения;</w:t>
      </w:r>
    </w:p>
    <w:p w14:paraId="3857FC53" w14:textId="77777777" w:rsidR="00E615F1" w:rsidRPr="00E615F1" w:rsidRDefault="00E615F1" w:rsidP="00E615F1">
      <w:pPr>
        <w:widowControl/>
        <w:numPr>
          <w:ilvl w:val="0"/>
          <w:numId w:val="4"/>
        </w:numPr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2277C43C" w14:textId="77777777" w:rsidR="00E615F1" w:rsidRPr="00E615F1" w:rsidRDefault="00E615F1" w:rsidP="00E615F1">
      <w:pPr>
        <w:widowControl/>
        <w:numPr>
          <w:ilvl w:val="0"/>
          <w:numId w:val="4"/>
        </w:numPr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стремление к самовыражению в разных видах искусства.</w:t>
      </w:r>
    </w:p>
    <w:p w14:paraId="67B00198" w14:textId="77777777" w:rsidR="00E615F1" w:rsidRPr="00E615F1" w:rsidRDefault="00E615F1" w:rsidP="00E615F1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14:paraId="663A0F37" w14:textId="77777777" w:rsidR="00E615F1" w:rsidRPr="00E615F1" w:rsidRDefault="00E615F1" w:rsidP="00E615F1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b/>
          <w:sz w:val="22"/>
          <w:szCs w:val="22"/>
          <w:lang w:eastAsia="en-US" w:bidi="ar-SA"/>
        </w:rPr>
        <w:t>Физического воспитания, формирования культуры здоровья и эмоционального благополучия:</w:t>
      </w:r>
    </w:p>
    <w:p w14:paraId="5C669981" w14:textId="77777777" w:rsidR="00E615F1" w:rsidRPr="00E615F1" w:rsidRDefault="00E615F1" w:rsidP="00E615F1">
      <w:pPr>
        <w:widowControl/>
        <w:numPr>
          <w:ilvl w:val="0"/>
          <w:numId w:val="5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осознание ценности жизни с опорой на собственный жизненный и читательский опыт; </w:t>
      </w:r>
    </w:p>
    <w:p w14:paraId="671BD29C" w14:textId="77777777" w:rsidR="00E615F1" w:rsidRPr="00E615F1" w:rsidRDefault="00E615F1" w:rsidP="00E615F1">
      <w:pPr>
        <w:widowControl/>
        <w:numPr>
          <w:ilvl w:val="0"/>
          <w:numId w:val="5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316BA854" w14:textId="77777777" w:rsidR="00E615F1" w:rsidRPr="00E615F1" w:rsidRDefault="00E615F1" w:rsidP="00E615F1">
      <w:pPr>
        <w:widowControl/>
        <w:numPr>
          <w:ilvl w:val="0"/>
          <w:numId w:val="5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интернет-среде</w:t>
      </w:r>
      <w:proofErr w:type="gramEnd"/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 в процессе школьного литературного образования; </w:t>
      </w:r>
    </w:p>
    <w:p w14:paraId="0A256973" w14:textId="77777777" w:rsidR="00E615F1" w:rsidRPr="00E615F1" w:rsidRDefault="00E615F1" w:rsidP="00E615F1">
      <w:pPr>
        <w:widowControl/>
        <w:numPr>
          <w:ilvl w:val="0"/>
          <w:numId w:val="5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584B0677" w14:textId="77777777" w:rsidR="00E615F1" w:rsidRPr="00E615F1" w:rsidRDefault="00E615F1" w:rsidP="00E615F1">
      <w:pPr>
        <w:widowControl/>
        <w:numPr>
          <w:ilvl w:val="0"/>
          <w:numId w:val="5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умение принимать себя и других, не осуждая;</w:t>
      </w:r>
    </w:p>
    <w:p w14:paraId="5143EB15" w14:textId="77777777" w:rsidR="00E615F1" w:rsidRPr="00E615F1" w:rsidRDefault="00E615F1" w:rsidP="00E615F1">
      <w:pPr>
        <w:widowControl/>
        <w:numPr>
          <w:ilvl w:val="0"/>
          <w:numId w:val="5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359E5507" w14:textId="77777777" w:rsidR="00E615F1" w:rsidRPr="00E615F1" w:rsidRDefault="00E615F1" w:rsidP="00E615F1">
      <w:pPr>
        <w:widowControl/>
        <w:numPr>
          <w:ilvl w:val="0"/>
          <w:numId w:val="5"/>
        </w:numPr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уметь управлять собственным эмоциональным состоянием;</w:t>
      </w:r>
    </w:p>
    <w:p w14:paraId="1630C390" w14:textId="77777777" w:rsidR="00E615F1" w:rsidRPr="00E615F1" w:rsidRDefault="00E615F1" w:rsidP="00E615F1">
      <w:pPr>
        <w:widowControl/>
        <w:numPr>
          <w:ilvl w:val="0"/>
          <w:numId w:val="5"/>
        </w:numPr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67CB32DE" w14:textId="77777777" w:rsidR="00E615F1" w:rsidRPr="00E615F1" w:rsidRDefault="00E615F1" w:rsidP="00E615F1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14:paraId="796B5A64" w14:textId="77777777" w:rsidR="00E615F1" w:rsidRPr="00E615F1" w:rsidRDefault="00E615F1" w:rsidP="00E615F1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en-US" w:eastAsia="en-US" w:bidi="ar-SA"/>
        </w:rPr>
      </w:pPr>
      <w:proofErr w:type="spellStart"/>
      <w:r w:rsidRPr="00E615F1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>Трудового</w:t>
      </w:r>
      <w:proofErr w:type="spellEnd"/>
      <w:r w:rsidRPr="00E615F1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 xml:space="preserve"> </w:t>
      </w:r>
      <w:proofErr w:type="spellStart"/>
      <w:r w:rsidRPr="00E615F1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>воспитания</w:t>
      </w:r>
      <w:proofErr w:type="spellEnd"/>
      <w:r w:rsidRPr="00E615F1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>:</w:t>
      </w:r>
    </w:p>
    <w:p w14:paraId="2677B62D" w14:textId="77777777" w:rsidR="00E615F1" w:rsidRPr="00E615F1" w:rsidRDefault="00E615F1" w:rsidP="00E615F1">
      <w:pPr>
        <w:widowControl/>
        <w:numPr>
          <w:ilvl w:val="0"/>
          <w:numId w:val="6"/>
        </w:numPr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59949BF6" w14:textId="77777777" w:rsidR="00E615F1" w:rsidRPr="00E615F1" w:rsidRDefault="00E615F1" w:rsidP="00E615F1">
      <w:pPr>
        <w:widowControl/>
        <w:numPr>
          <w:ilvl w:val="0"/>
          <w:numId w:val="6"/>
        </w:numPr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35300E60" w14:textId="77777777" w:rsidR="00E615F1" w:rsidRPr="00E615F1" w:rsidRDefault="00E615F1" w:rsidP="00E615F1">
      <w:pPr>
        <w:widowControl/>
        <w:numPr>
          <w:ilvl w:val="0"/>
          <w:numId w:val="6"/>
        </w:numPr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0FA442D5" w14:textId="77777777" w:rsidR="00E615F1" w:rsidRPr="00E615F1" w:rsidRDefault="00E615F1" w:rsidP="00E615F1">
      <w:pPr>
        <w:widowControl/>
        <w:numPr>
          <w:ilvl w:val="0"/>
          <w:numId w:val="6"/>
        </w:numPr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готовность адаптироваться в профессиональной среде; </w:t>
      </w:r>
    </w:p>
    <w:p w14:paraId="2BA4A392" w14:textId="77777777" w:rsidR="00E615F1" w:rsidRPr="00E615F1" w:rsidRDefault="00E615F1" w:rsidP="00E615F1">
      <w:pPr>
        <w:widowControl/>
        <w:numPr>
          <w:ilvl w:val="0"/>
          <w:numId w:val="6"/>
        </w:numPr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6623E8BC" w14:textId="77777777" w:rsidR="00E615F1" w:rsidRPr="00E615F1" w:rsidRDefault="00E615F1" w:rsidP="00E615F1">
      <w:pPr>
        <w:widowControl/>
        <w:numPr>
          <w:ilvl w:val="0"/>
          <w:numId w:val="6"/>
        </w:numPr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0AA46631" w14:textId="77777777" w:rsidR="00E615F1" w:rsidRPr="00E615F1" w:rsidRDefault="00E615F1" w:rsidP="00E615F1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14:paraId="5FF11CDF" w14:textId="77777777" w:rsidR="00E615F1" w:rsidRPr="00E615F1" w:rsidRDefault="00E615F1" w:rsidP="00E615F1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en-US" w:eastAsia="en-US" w:bidi="ar-SA"/>
        </w:rPr>
      </w:pPr>
      <w:proofErr w:type="spellStart"/>
      <w:r w:rsidRPr="00E615F1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>Экологического</w:t>
      </w:r>
      <w:proofErr w:type="spellEnd"/>
      <w:r w:rsidRPr="00E615F1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 xml:space="preserve"> </w:t>
      </w:r>
      <w:proofErr w:type="spellStart"/>
      <w:r w:rsidRPr="00E615F1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>воспитания</w:t>
      </w:r>
      <w:proofErr w:type="spellEnd"/>
      <w:r w:rsidRPr="00E615F1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>:</w:t>
      </w:r>
    </w:p>
    <w:p w14:paraId="3FED8442" w14:textId="77777777" w:rsidR="00E615F1" w:rsidRPr="00E615F1" w:rsidRDefault="00E615F1" w:rsidP="00E615F1">
      <w:pPr>
        <w:widowControl/>
        <w:numPr>
          <w:ilvl w:val="0"/>
          <w:numId w:val="7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15F7AB60" w14:textId="77777777" w:rsidR="00E615F1" w:rsidRPr="00E615F1" w:rsidRDefault="00E615F1" w:rsidP="00E615F1">
      <w:pPr>
        <w:widowControl/>
        <w:numPr>
          <w:ilvl w:val="0"/>
          <w:numId w:val="7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59763BB8" w14:textId="77777777" w:rsidR="00E615F1" w:rsidRPr="00E615F1" w:rsidRDefault="00E615F1" w:rsidP="00E615F1">
      <w:pPr>
        <w:widowControl/>
        <w:numPr>
          <w:ilvl w:val="0"/>
          <w:numId w:val="7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27DDE460" w14:textId="77777777" w:rsidR="00E615F1" w:rsidRPr="00E615F1" w:rsidRDefault="00E615F1" w:rsidP="00E615F1">
      <w:pPr>
        <w:widowControl/>
        <w:numPr>
          <w:ilvl w:val="0"/>
          <w:numId w:val="7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068F0B40" w14:textId="77777777" w:rsidR="00E615F1" w:rsidRPr="00E615F1" w:rsidRDefault="00E615F1" w:rsidP="00E615F1">
      <w:pPr>
        <w:widowControl/>
        <w:numPr>
          <w:ilvl w:val="0"/>
          <w:numId w:val="7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готовность к участию в практической деятельности экологической направленности.</w:t>
      </w:r>
    </w:p>
    <w:p w14:paraId="38AF3798" w14:textId="77777777" w:rsidR="00E615F1" w:rsidRPr="00E615F1" w:rsidRDefault="00E615F1" w:rsidP="00E615F1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14:paraId="34F4958A" w14:textId="77777777" w:rsidR="00E615F1" w:rsidRPr="00E615F1" w:rsidRDefault="00E615F1" w:rsidP="00E615F1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en-US" w:eastAsia="en-US" w:bidi="ar-SA"/>
        </w:rPr>
      </w:pPr>
      <w:proofErr w:type="spellStart"/>
      <w:r w:rsidRPr="00E615F1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>Ценности</w:t>
      </w:r>
      <w:proofErr w:type="spellEnd"/>
      <w:r w:rsidRPr="00E615F1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 xml:space="preserve"> </w:t>
      </w:r>
      <w:proofErr w:type="spellStart"/>
      <w:r w:rsidRPr="00E615F1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>научного</w:t>
      </w:r>
      <w:proofErr w:type="spellEnd"/>
      <w:r w:rsidRPr="00E615F1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 xml:space="preserve"> </w:t>
      </w:r>
      <w:proofErr w:type="spellStart"/>
      <w:r w:rsidRPr="00E615F1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>познания</w:t>
      </w:r>
      <w:proofErr w:type="spellEnd"/>
      <w:r w:rsidRPr="00E615F1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>:</w:t>
      </w:r>
    </w:p>
    <w:p w14:paraId="2619A860" w14:textId="77777777" w:rsidR="00E615F1" w:rsidRPr="00E615F1" w:rsidRDefault="00E615F1" w:rsidP="00E615F1">
      <w:pPr>
        <w:widowControl/>
        <w:numPr>
          <w:ilvl w:val="0"/>
          <w:numId w:val="8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415D2B2A" w14:textId="77777777" w:rsidR="00E615F1" w:rsidRPr="00E615F1" w:rsidRDefault="00E615F1" w:rsidP="00E615F1">
      <w:pPr>
        <w:widowControl/>
        <w:numPr>
          <w:ilvl w:val="0"/>
          <w:numId w:val="8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овладение языковой и читательской культурой как средством познания мира; </w:t>
      </w:r>
    </w:p>
    <w:p w14:paraId="2E4DBE41" w14:textId="77777777" w:rsidR="00E615F1" w:rsidRPr="00E615F1" w:rsidRDefault="00E615F1" w:rsidP="00E615F1">
      <w:pPr>
        <w:widowControl/>
        <w:numPr>
          <w:ilvl w:val="0"/>
          <w:numId w:val="8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77888ED7" w14:textId="77777777" w:rsidR="00E615F1" w:rsidRPr="00E615F1" w:rsidRDefault="00E615F1" w:rsidP="00E615F1">
      <w:pPr>
        <w:widowControl/>
        <w:numPr>
          <w:ilvl w:val="0"/>
          <w:numId w:val="8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4CDCB608" w14:textId="77777777" w:rsidR="00E615F1" w:rsidRPr="00E615F1" w:rsidRDefault="00E615F1" w:rsidP="00E615F1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14:paraId="4A402859" w14:textId="77777777" w:rsidR="00E615F1" w:rsidRPr="00E615F1" w:rsidRDefault="00E615F1" w:rsidP="00E615F1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b/>
          <w:sz w:val="22"/>
          <w:szCs w:val="22"/>
          <w:lang w:eastAsia="en-US" w:bidi="ar-SA"/>
        </w:rPr>
        <w:t xml:space="preserve">Личностные результаты, обеспечивающие адаптацию </w:t>
      </w:r>
      <w:proofErr w:type="gramStart"/>
      <w:r w:rsidRPr="00E615F1">
        <w:rPr>
          <w:rFonts w:ascii="Times New Roman" w:eastAsiaTheme="minorHAnsi" w:hAnsi="Times New Roman" w:cs="Times New Roman"/>
          <w:b/>
          <w:sz w:val="22"/>
          <w:szCs w:val="22"/>
          <w:lang w:eastAsia="en-US" w:bidi="ar-SA"/>
        </w:rPr>
        <w:t>обучающегося</w:t>
      </w:r>
      <w:proofErr w:type="gramEnd"/>
      <w:r w:rsidRPr="00E615F1">
        <w:rPr>
          <w:rFonts w:ascii="Times New Roman" w:eastAsiaTheme="minorHAnsi" w:hAnsi="Times New Roman" w:cs="Times New Roman"/>
          <w:b/>
          <w:sz w:val="22"/>
          <w:szCs w:val="22"/>
          <w:lang w:eastAsia="en-US" w:bidi="ar-SA"/>
        </w:rPr>
        <w:t xml:space="preserve"> к изменяющимся условиям социальной и природной среды:</w:t>
      </w:r>
    </w:p>
    <w:p w14:paraId="1A58B733" w14:textId="77777777" w:rsidR="00E615F1" w:rsidRPr="00E615F1" w:rsidRDefault="00E615F1" w:rsidP="00E615F1">
      <w:pPr>
        <w:widowControl/>
        <w:numPr>
          <w:ilvl w:val="0"/>
          <w:numId w:val="9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14:paraId="5878E356" w14:textId="77777777" w:rsidR="00E615F1" w:rsidRPr="00E615F1" w:rsidRDefault="00E615F1" w:rsidP="00E615F1">
      <w:pPr>
        <w:widowControl/>
        <w:numPr>
          <w:ilvl w:val="0"/>
          <w:numId w:val="9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изучение и оценка социальных ролей персонажей литературных произведений;</w:t>
      </w:r>
    </w:p>
    <w:p w14:paraId="30B642D8" w14:textId="77777777" w:rsidR="00E615F1" w:rsidRPr="00E615F1" w:rsidRDefault="00E615F1" w:rsidP="00E615F1">
      <w:pPr>
        <w:widowControl/>
        <w:numPr>
          <w:ilvl w:val="0"/>
          <w:numId w:val="9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5B2F21D2" w14:textId="77777777" w:rsidR="00E615F1" w:rsidRPr="00E615F1" w:rsidRDefault="00E615F1" w:rsidP="00E615F1">
      <w:pPr>
        <w:widowControl/>
        <w:numPr>
          <w:ilvl w:val="0"/>
          <w:numId w:val="9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3A316ED3" w14:textId="77777777" w:rsidR="00E615F1" w:rsidRPr="00E615F1" w:rsidRDefault="00E615F1" w:rsidP="00E615F1">
      <w:pPr>
        <w:widowControl/>
        <w:numPr>
          <w:ilvl w:val="0"/>
          <w:numId w:val="9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15755FF5" w14:textId="77777777" w:rsidR="00E615F1" w:rsidRPr="00E615F1" w:rsidRDefault="00E615F1" w:rsidP="00E615F1">
      <w:pPr>
        <w:widowControl/>
        <w:numPr>
          <w:ilvl w:val="0"/>
          <w:numId w:val="9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52EF0289" w14:textId="77777777" w:rsidR="00E615F1" w:rsidRPr="00E615F1" w:rsidRDefault="00E615F1" w:rsidP="00E615F1">
      <w:pPr>
        <w:widowControl/>
        <w:numPr>
          <w:ilvl w:val="0"/>
          <w:numId w:val="9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анализировать и выявлять взаимосвязи природы, общества и экономики; </w:t>
      </w:r>
    </w:p>
    <w:p w14:paraId="36411504" w14:textId="77777777" w:rsidR="00E615F1" w:rsidRPr="00E615F1" w:rsidRDefault="00E615F1" w:rsidP="00E615F1">
      <w:pPr>
        <w:widowControl/>
        <w:numPr>
          <w:ilvl w:val="0"/>
          <w:numId w:val="9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79D00CB9" w14:textId="77777777" w:rsidR="00E615F1" w:rsidRPr="00E615F1" w:rsidRDefault="00E615F1" w:rsidP="00E615F1">
      <w:pPr>
        <w:widowControl/>
        <w:numPr>
          <w:ilvl w:val="0"/>
          <w:numId w:val="9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3D84FFFB" w14:textId="77777777" w:rsidR="00E615F1" w:rsidRPr="00E615F1" w:rsidRDefault="00E615F1" w:rsidP="00E615F1">
      <w:pPr>
        <w:widowControl/>
        <w:numPr>
          <w:ilvl w:val="0"/>
          <w:numId w:val="9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воспринимать стрессовую ситуацию как вызов, требующий контрмер; </w:t>
      </w:r>
    </w:p>
    <w:p w14:paraId="325D13E1" w14:textId="77777777" w:rsidR="00E615F1" w:rsidRPr="00E615F1" w:rsidRDefault="00E615F1" w:rsidP="00E615F1">
      <w:pPr>
        <w:widowControl/>
        <w:numPr>
          <w:ilvl w:val="0"/>
          <w:numId w:val="9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оценивать ситуацию стресса, корректировать принимаемые решения и действия; </w:t>
      </w:r>
    </w:p>
    <w:p w14:paraId="37D07475" w14:textId="77777777" w:rsidR="00E615F1" w:rsidRPr="00E615F1" w:rsidRDefault="00E615F1" w:rsidP="00E615F1">
      <w:pPr>
        <w:widowControl/>
        <w:numPr>
          <w:ilvl w:val="0"/>
          <w:numId w:val="9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позитивное</w:t>
      </w:r>
      <w:proofErr w:type="gramEnd"/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 в произошедшей ситуации; </w:t>
      </w:r>
    </w:p>
    <w:p w14:paraId="53107E8D" w14:textId="77777777" w:rsidR="00E615F1" w:rsidRPr="00E615F1" w:rsidRDefault="00E615F1" w:rsidP="00E615F1">
      <w:pPr>
        <w:widowControl/>
        <w:numPr>
          <w:ilvl w:val="0"/>
          <w:numId w:val="9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быть готовым действовать в отсутствии гарантий успеха.</w:t>
      </w:r>
    </w:p>
    <w:p w14:paraId="3AD3BD17" w14:textId="77777777" w:rsidR="00E615F1" w:rsidRPr="00E615F1" w:rsidRDefault="00E615F1" w:rsidP="00E615F1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14:paraId="6809FB56" w14:textId="77777777" w:rsidR="00E615F1" w:rsidRPr="00E615F1" w:rsidRDefault="00E615F1" w:rsidP="00E615F1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b/>
          <w:sz w:val="22"/>
          <w:szCs w:val="22"/>
          <w:lang w:eastAsia="en-US" w:bidi="ar-SA"/>
        </w:rPr>
        <w:t>МЕТАПРЕДМЕТНЫЕ РЕЗУЛЬТАТЫ</w:t>
      </w:r>
    </w:p>
    <w:p w14:paraId="61FC063B" w14:textId="77777777" w:rsidR="00E615F1" w:rsidRPr="00E615F1" w:rsidRDefault="00E615F1" w:rsidP="00E615F1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14:paraId="1C87E62B" w14:textId="77777777" w:rsidR="00E615F1" w:rsidRPr="00E615F1" w:rsidRDefault="00E615F1" w:rsidP="00E615F1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proofErr w:type="gramStart"/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К концу обучения у обучающегося формируются следующие универсальные учебные действия.</w:t>
      </w:r>
      <w:proofErr w:type="gramEnd"/>
    </w:p>
    <w:p w14:paraId="2495C635" w14:textId="77777777" w:rsidR="00E615F1" w:rsidRPr="00E615F1" w:rsidRDefault="00E615F1" w:rsidP="00E615F1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14:paraId="20E196C7" w14:textId="77777777" w:rsidR="00E615F1" w:rsidRPr="00E615F1" w:rsidRDefault="00E615F1" w:rsidP="00E615F1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b/>
          <w:sz w:val="22"/>
          <w:szCs w:val="22"/>
          <w:lang w:eastAsia="en-US" w:bidi="ar-SA"/>
        </w:rPr>
        <w:t>Универсальные учебные познавательные действия:</w:t>
      </w:r>
    </w:p>
    <w:p w14:paraId="09621AA0" w14:textId="77777777" w:rsidR="00E615F1" w:rsidRPr="00E615F1" w:rsidRDefault="00E615F1" w:rsidP="00E615F1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14:paraId="13A426CC" w14:textId="77777777" w:rsidR="00E615F1" w:rsidRPr="00E615F1" w:rsidRDefault="00E615F1" w:rsidP="00E615F1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b/>
          <w:sz w:val="22"/>
          <w:szCs w:val="22"/>
          <w:lang w:eastAsia="en-US" w:bidi="ar-SA"/>
        </w:rPr>
        <w:t>1) Базовые логические действия:</w:t>
      </w:r>
    </w:p>
    <w:p w14:paraId="306D213D" w14:textId="77777777" w:rsidR="00E615F1" w:rsidRPr="00E615F1" w:rsidRDefault="00E615F1" w:rsidP="00E615F1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en-US" w:eastAsia="en-US" w:bidi="ar-SA"/>
        </w:rPr>
      </w:pPr>
      <w:r w:rsidRPr="00E615F1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 xml:space="preserve">3) </w:t>
      </w:r>
      <w:proofErr w:type="spellStart"/>
      <w:r w:rsidRPr="00E615F1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>Работа</w:t>
      </w:r>
      <w:proofErr w:type="spellEnd"/>
      <w:r w:rsidRPr="00E615F1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 xml:space="preserve"> с </w:t>
      </w:r>
      <w:proofErr w:type="spellStart"/>
      <w:r w:rsidRPr="00E615F1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>информацией</w:t>
      </w:r>
      <w:proofErr w:type="spellEnd"/>
      <w:r w:rsidRPr="00E615F1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>:</w:t>
      </w:r>
    </w:p>
    <w:p w14:paraId="70E124B1" w14:textId="77777777" w:rsidR="00E615F1" w:rsidRPr="00E615F1" w:rsidRDefault="00E615F1" w:rsidP="00E615F1">
      <w:pPr>
        <w:widowControl/>
        <w:numPr>
          <w:ilvl w:val="0"/>
          <w:numId w:val="10"/>
        </w:numPr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08497B69" w14:textId="77777777" w:rsidR="00E615F1" w:rsidRPr="00E615F1" w:rsidRDefault="00E615F1" w:rsidP="00E615F1">
      <w:pPr>
        <w:widowControl/>
        <w:numPr>
          <w:ilvl w:val="0"/>
          <w:numId w:val="10"/>
        </w:numPr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06102E36" w14:textId="77777777" w:rsidR="00E615F1" w:rsidRPr="00E615F1" w:rsidRDefault="00E615F1" w:rsidP="00E615F1">
      <w:pPr>
        <w:widowControl/>
        <w:numPr>
          <w:ilvl w:val="0"/>
          <w:numId w:val="10"/>
        </w:numPr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35C97089" w14:textId="77777777" w:rsidR="00E615F1" w:rsidRPr="00E615F1" w:rsidRDefault="00E615F1" w:rsidP="00E615F1">
      <w:pPr>
        <w:widowControl/>
        <w:numPr>
          <w:ilvl w:val="0"/>
          <w:numId w:val="10"/>
        </w:numPr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предлагать критерии для выявления закономерностей и противоречий с учётом учебной задачи;</w:t>
      </w:r>
    </w:p>
    <w:p w14:paraId="0BEF03FA" w14:textId="77777777" w:rsidR="00E615F1" w:rsidRPr="00E615F1" w:rsidRDefault="00E615F1" w:rsidP="00E615F1">
      <w:pPr>
        <w:widowControl/>
        <w:numPr>
          <w:ilvl w:val="0"/>
          <w:numId w:val="10"/>
        </w:numPr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выявлять дефициты информации, данных, необходимых для решения поставленной учебной задачи;</w:t>
      </w:r>
    </w:p>
    <w:p w14:paraId="6B7836E1" w14:textId="77777777" w:rsidR="00E615F1" w:rsidRPr="00E615F1" w:rsidRDefault="00E615F1" w:rsidP="00E615F1">
      <w:pPr>
        <w:widowControl/>
        <w:numPr>
          <w:ilvl w:val="0"/>
          <w:numId w:val="10"/>
        </w:numPr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выявлять причинно-следственные связи при изучении литературных явлений и процессов;</w:t>
      </w:r>
    </w:p>
    <w:p w14:paraId="7DDE4441" w14:textId="77777777" w:rsidR="00E615F1" w:rsidRPr="00E615F1" w:rsidRDefault="00E615F1" w:rsidP="00E615F1">
      <w:pPr>
        <w:widowControl/>
        <w:numPr>
          <w:ilvl w:val="0"/>
          <w:numId w:val="10"/>
        </w:numPr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делать выводы с использованием дедуктивных и индуктивных умозаключений, умозаключений по аналогии;</w:t>
      </w:r>
    </w:p>
    <w:p w14:paraId="52ED6ED1" w14:textId="77777777" w:rsidR="00E615F1" w:rsidRPr="00E615F1" w:rsidRDefault="00E615F1" w:rsidP="00E615F1">
      <w:pPr>
        <w:widowControl/>
        <w:numPr>
          <w:ilvl w:val="0"/>
          <w:numId w:val="10"/>
        </w:numPr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формулировать гипотезы об их взаимосвязях;</w:t>
      </w:r>
    </w:p>
    <w:p w14:paraId="79C135D8" w14:textId="77777777" w:rsidR="00E615F1" w:rsidRPr="00E615F1" w:rsidRDefault="00E615F1" w:rsidP="00E615F1">
      <w:pPr>
        <w:widowControl/>
        <w:numPr>
          <w:ilvl w:val="0"/>
          <w:numId w:val="10"/>
        </w:numPr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043B8B38" w14:textId="77777777" w:rsidR="00E615F1" w:rsidRPr="00E615F1" w:rsidRDefault="00E615F1" w:rsidP="00E615F1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en-US" w:eastAsia="en-US" w:bidi="ar-SA"/>
        </w:rPr>
      </w:pPr>
      <w:r w:rsidRPr="00E615F1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 xml:space="preserve">2) </w:t>
      </w:r>
      <w:proofErr w:type="spellStart"/>
      <w:r w:rsidRPr="00E615F1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>Базовые</w:t>
      </w:r>
      <w:proofErr w:type="spellEnd"/>
      <w:r w:rsidRPr="00E615F1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 xml:space="preserve"> </w:t>
      </w:r>
      <w:proofErr w:type="spellStart"/>
      <w:r w:rsidRPr="00E615F1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>исследовательские</w:t>
      </w:r>
      <w:proofErr w:type="spellEnd"/>
      <w:r w:rsidRPr="00E615F1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 xml:space="preserve"> </w:t>
      </w:r>
      <w:proofErr w:type="spellStart"/>
      <w:r w:rsidRPr="00E615F1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>действия</w:t>
      </w:r>
      <w:proofErr w:type="spellEnd"/>
      <w:r w:rsidRPr="00E615F1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>:</w:t>
      </w:r>
    </w:p>
    <w:p w14:paraId="7B589E9C" w14:textId="77777777" w:rsidR="00E615F1" w:rsidRPr="00E615F1" w:rsidRDefault="00E615F1" w:rsidP="0041445E">
      <w:pPr>
        <w:widowControl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11C9BA84" w14:textId="77777777" w:rsidR="00E615F1" w:rsidRPr="00E615F1" w:rsidRDefault="00E615F1" w:rsidP="0041445E">
      <w:pPr>
        <w:widowControl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использовать вопросы как исследовательский инструмент познания в литературном образовании;</w:t>
      </w:r>
    </w:p>
    <w:p w14:paraId="0305068A" w14:textId="77777777" w:rsidR="00E615F1" w:rsidRPr="00E615F1" w:rsidRDefault="00E615F1" w:rsidP="0041445E">
      <w:pPr>
        <w:widowControl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72D89287" w14:textId="77777777" w:rsidR="00E615F1" w:rsidRPr="00E615F1" w:rsidRDefault="00E615F1" w:rsidP="0041445E">
      <w:pPr>
        <w:widowControl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797A404D" w14:textId="77777777" w:rsidR="00E615F1" w:rsidRPr="00E615F1" w:rsidRDefault="00E615F1" w:rsidP="0041445E">
      <w:pPr>
        <w:widowControl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оценивать на применимость и достоверность информацию, полученную в ходе исследования (эксперимента);</w:t>
      </w:r>
    </w:p>
    <w:p w14:paraId="6201B318" w14:textId="77777777" w:rsidR="00E615F1" w:rsidRPr="00E615F1" w:rsidRDefault="00E615F1" w:rsidP="0041445E">
      <w:pPr>
        <w:widowControl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самостоятельно формулировать обобщения и выводы по результатам проведённого наблюдения, опыта, исследования;</w:t>
      </w:r>
    </w:p>
    <w:p w14:paraId="764099EC" w14:textId="77777777" w:rsidR="00E615F1" w:rsidRPr="00E615F1" w:rsidRDefault="00E615F1" w:rsidP="0041445E">
      <w:pPr>
        <w:widowControl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владеть инструментами оценки достоверности полученных выводов и обобщений;</w:t>
      </w:r>
    </w:p>
    <w:p w14:paraId="275DFCC1" w14:textId="77777777" w:rsidR="00E615F1" w:rsidRPr="00E615F1" w:rsidRDefault="00E615F1" w:rsidP="0041445E">
      <w:pPr>
        <w:widowControl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65A0ECD6" w14:textId="77777777" w:rsidR="00E615F1" w:rsidRPr="00E615F1" w:rsidRDefault="00E615F1" w:rsidP="0041445E">
      <w:pPr>
        <w:widowControl/>
        <w:numPr>
          <w:ilvl w:val="0"/>
          <w:numId w:val="12"/>
        </w:numPr>
        <w:spacing w:after="2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69AAB91D" w14:textId="77777777" w:rsidR="00E615F1" w:rsidRPr="00E615F1" w:rsidRDefault="00E615F1" w:rsidP="0041445E">
      <w:pPr>
        <w:widowControl/>
        <w:numPr>
          <w:ilvl w:val="0"/>
          <w:numId w:val="12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558C728A" w14:textId="77777777" w:rsidR="00E615F1" w:rsidRPr="00E615F1" w:rsidRDefault="00E615F1" w:rsidP="0041445E">
      <w:pPr>
        <w:widowControl/>
        <w:numPr>
          <w:ilvl w:val="0"/>
          <w:numId w:val="12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0812EC48" w14:textId="77777777" w:rsidR="00E615F1" w:rsidRPr="00E615F1" w:rsidRDefault="00E615F1" w:rsidP="0041445E">
      <w:pPr>
        <w:widowControl/>
        <w:numPr>
          <w:ilvl w:val="0"/>
          <w:numId w:val="12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58FF38F5" w14:textId="77777777" w:rsidR="00E615F1" w:rsidRPr="00E615F1" w:rsidRDefault="00E615F1" w:rsidP="0041445E">
      <w:pPr>
        <w:widowControl/>
        <w:numPr>
          <w:ilvl w:val="0"/>
          <w:numId w:val="12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5238EEB0" w14:textId="77777777" w:rsidR="00E615F1" w:rsidRPr="00E615F1" w:rsidRDefault="00E615F1" w:rsidP="0041445E">
      <w:pPr>
        <w:widowControl/>
        <w:numPr>
          <w:ilvl w:val="0"/>
          <w:numId w:val="12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эффективно запоминать и систематизировать эту информацию.</w:t>
      </w:r>
    </w:p>
    <w:p w14:paraId="6D29AE0D" w14:textId="77777777" w:rsidR="00E615F1" w:rsidRPr="00E615F1" w:rsidRDefault="00E615F1" w:rsidP="0041445E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b/>
          <w:sz w:val="22"/>
          <w:szCs w:val="22"/>
          <w:lang w:eastAsia="en-US" w:bidi="ar-SA"/>
        </w:rPr>
        <w:t>Универсальные учебные коммуникативные действия:</w:t>
      </w:r>
    </w:p>
    <w:p w14:paraId="730719F0" w14:textId="77777777" w:rsidR="00E615F1" w:rsidRPr="00E615F1" w:rsidRDefault="00E615F1" w:rsidP="0041445E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b/>
          <w:sz w:val="22"/>
          <w:szCs w:val="22"/>
          <w:lang w:eastAsia="en-US" w:bidi="ar-SA"/>
        </w:rPr>
        <w:t>1) Общение:</w:t>
      </w:r>
    </w:p>
    <w:p w14:paraId="727AF7B5" w14:textId="77777777" w:rsidR="00E615F1" w:rsidRPr="00E615F1" w:rsidRDefault="00E615F1" w:rsidP="0041445E">
      <w:pPr>
        <w:widowControl/>
        <w:numPr>
          <w:ilvl w:val="0"/>
          <w:numId w:val="13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воспринимать и формулировать суждения, выражать эмоции в соответствии с условиями и целями общения;</w:t>
      </w:r>
    </w:p>
    <w:p w14:paraId="727DCDC4" w14:textId="77777777" w:rsidR="00E615F1" w:rsidRPr="00E615F1" w:rsidRDefault="00E615F1" w:rsidP="0041445E">
      <w:pPr>
        <w:widowControl/>
        <w:numPr>
          <w:ilvl w:val="0"/>
          <w:numId w:val="13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5F4BD183" w14:textId="77777777" w:rsidR="00E615F1" w:rsidRPr="00E615F1" w:rsidRDefault="00E615F1" w:rsidP="0041445E">
      <w:pPr>
        <w:widowControl/>
        <w:numPr>
          <w:ilvl w:val="0"/>
          <w:numId w:val="13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выражать себя (свою точку зрения) в устных и письменных текстах;</w:t>
      </w:r>
    </w:p>
    <w:p w14:paraId="7AB16B6C" w14:textId="77777777" w:rsidR="00E615F1" w:rsidRPr="00E615F1" w:rsidRDefault="00E615F1" w:rsidP="0041445E">
      <w:pPr>
        <w:widowControl/>
        <w:numPr>
          <w:ilvl w:val="0"/>
          <w:numId w:val="13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14:paraId="03731077" w14:textId="77777777" w:rsidR="00E615F1" w:rsidRPr="00E615F1" w:rsidRDefault="00E615F1" w:rsidP="0041445E">
      <w:pPr>
        <w:widowControl/>
        <w:numPr>
          <w:ilvl w:val="0"/>
          <w:numId w:val="13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704B4D04" w14:textId="77777777" w:rsidR="00E615F1" w:rsidRPr="00E615F1" w:rsidRDefault="00E615F1" w:rsidP="0041445E">
      <w:pPr>
        <w:widowControl/>
        <w:numPr>
          <w:ilvl w:val="0"/>
          <w:numId w:val="13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3D67D9B" w14:textId="77777777" w:rsidR="00E615F1" w:rsidRPr="00E615F1" w:rsidRDefault="00E615F1" w:rsidP="0041445E">
      <w:pPr>
        <w:widowControl/>
        <w:numPr>
          <w:ilvl w:val="0"/>
          <w:numId w:val="13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269D4D32" w14:textId="77777777" w:rsidR="00E615F1" w:rsidRPr="00E615F1" w:rsidRDefault="00E615F1" w:rsidP="00E615F1">
      <w:pPr>
        <w:widowControl/>
        <w:numPr>
          <w:ilvl w:val="0"/>
          <w:numId w:val="13"/>
        </w:numPr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7BA73F3E" w14:textId="77777777" w:rsidR="00E615F1" w:rsidRPr="00E615F1" w:rsidRDefault="00E615F1" w:rsidP="00E615F1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en-US" w:eastAsia="en-US" w:bidi="ar-SA"/>
        </w:rPr>
      </w:pPr>
      <w:r w:rsidRPr="00E615F1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 xml:space="preserve">2) </w:t>
      </w:r>
      <w:proofErr w:type="spellStart"/>
      <w:r w:rsidRPr="00E615F1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>Совместная</w:t>
      </w:r>
      <w:proofErr w:type="spellEnd"/>
      <w:r w:rsidRPr="00E615F1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 xml:space="preserve"> </w:t>
      </w:r>
      <w:proofErr w:type="spellStart"/>
      <w:r w:rsidRPr="00E615F1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>деятельность</w:t>
      </w:r>
      <w:proofErr w:type="spellEnd"/>
      <w:r w:rsidRPr="00E615F1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>:</w:t>
      </w:r>
    </w:p>
    <w:p w14:paraId="5A3223AF" w14:textId="77777777" w:rsidR="00E615F1" w:rsidRPr="00E615F1" w:rsidRDefault="00E615F1" w:rsidP="0041445E">
      <w:pPr>
        <w:widowControl/>
        <w:numPr>
          <w:ilvl w:val="0"/>
          <w:numId w:val="14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508FDBA5" w14:textId="77777777" w:rsidR="00E615F1" w:rsidRPr="00E615F1" w:rsidRDefault="00E615F1" w:rsidP="0041445E">
      <w:pPr>
        <w:widowControl/>
        <w:numPr>
          <w:ilvl w:val="0"/>
          <w:numId w:val="14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9EA386F" w14:textId="77777777" w:rsidR="00E615F1" w:rsidRPr="00E615F1" w:rsidRDefault="00E615F1" w:rsidP="0041445E">
      <w:pPr>
        <w:widowControl/>
        <w:numPr>
          <w:ilvl w:val="0"/>
          <w:numId w:val="14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уметь обобщать мнения нескольких людей;</w:t>
      </w:r>
    </w:p>
    <w:p w14:paraId="6983DEF3" w14:textId="77777777" w:rsidR="00E615F1" w:rsidRPr="00E615F1" w:rsidRDefault="00E615F1" w:rsidP="0041445E">
      <w:pPr>
        <w:widowControl/>
        <w:numPr>
          <w:ilvl w:val="0"/>
          <w:numId w:val="14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030D0E50" w14:textId="77777777" w:rsidR="00E615F1" w:rsidRPr="00E615F1" w:rsidRDefault="00E615F1" w:rsidP="0041445E">
      <w:pPr>
        <w:widowControl/>
        <w:numPr>
          <w:ilvl w:val="0"/>
          <w:numId w:val="14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26EAB41C" w14:textId="77777777" w:rsidR="00E615F1" w:rsidRPr="00E615F1" w:rsidRDefault="00E615F1" w:rsidP="0041445E">
      <w:pPr>
        <w:widowControl/>
        <w:numPr>
          <w:ilvl w:val="0"/>
          <w:numId w:val="14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150C4DA0" w14:textId="77777777" w:rsidR="00E615F1" w:rsidRPr="00E615F1" w:rsidRDefault="00E615F1" w:rsidP="0041445E">
      <w:pPr>
        <w:widowControl/>
        <w:numPr>
          <w:ilvl w:val="0"/>
          <w:numId w:val="14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140AA721" w14:textId="77777777" w:rsidR="00E615F1" w:rsidRPr="00E615F1" w:rsidRDefault="00E615F1" w:rsidP="0041445E">
      <w:pPr>
        <w:widowControl/>
        <w:numPr>
          <w:ilvl w:val="0"/>
          <w:numId w:val="14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7BA52B5" w14:textId="77777777" w:rsidR="00E615F1" w:rsidRPr="00E615F1" w:rsidRDefault="00E615F1" w:rsidP="0041445E">
      <w:pPr>
        <w:widowControl/>
        <w:numPr>
          <w:ilvl w:val="0"/>
          <w:numId w:val="14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14:paraId="4203F306" w14:textId="77777777" w:rsidR="00E615F1" w:rsidRPr="00E615F1" w:rsidRDefault="00E615F1" w:rsidP="0041445E">
      <w:pPr>
        <w:widowControl/>
        <w:numPr>
          <w:ilvl w:val="0"/>
          <w:numId w:val="14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2C8EFE07" w14:textId="77777777" w:rsidR="00E615F1" w:rsidRPr="00E615F1" w:rsidRDefault="00E615F1" w:rsidP="0041445E">
      <w:pPr>
        <w:widowControl/>
        <w:numPr>
          <w:ilvl w:val="0"/>
          <w:numId w:val="14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участниками взаимодействия на литературных занятиях;</w:t>
      </w:r>
    </w:p>
    <w:p w14:paraId="04B42C03" w14:textId="77777777" w:rsidR="00E615F1" w:rsidRPr="00E615F1" w:rsidRDefault="00E615F1" w:rsidP="0041445E">
      <w:pPr>
        <w:widowControl/>
        <w:numPr>
          <w:ilvl w:val="0"/>
          <w:numId w:val="14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0F091DEC" w14:textId="77777777" w:rsidR="00E615F1" w:rsidRPr="00E615F1" w:rsidRDefault="00E615F1" w:rsidP="00E615F1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b/>
          <w:sz w:val="22"/>
          <w:szCs w:val="22"/>
          <w:lang w:eastAsia="en-US" w:bidi="ar-SA"/>
        </w:rPr>
        <w:t>Универсальные учебные регулятивные действия:</w:t>
      </w:r>
    </w:p>
    <w:p w14:paraId="6BCDAE5D" w14:textId="77777777" w:rsidR="00E615F1" w:rsidRPr="00E615F1" w:rsidRDefault="00E615F1" w:rsidP="00E615F1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b/>
          <w:sz w:val="22"/>
          <w:szCs w:val="22"/>
          <w:lang w:eastAsia="en-US" w:bidi="ar-SA"/>
        </w:rPr>
        <w:t>1) Самоорганизация:</w:t>
      </w:r>
    </w:p>
    <w:p w14:paraId="4CA71880" w14:textId="77777777" w:rsidR="00E615F1" w:rsidRPr="00E615F1" w:rsidRDefault="00E615F1" w:rsidP="00E615F1">
      <w:pPr>
        <w:widowControl/>
        <w:numPr>
          <w:ilvl w:val="0"/>
          <w:numId w:val="15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4163C3F0" w14:textId="77777777" w:rsidR="00E615F1" w:rsidRPr="00E615F1" w:rsidRDefault="00E615F1" w:rsidP="00E615F1">
      <w:pPr>
        <w:widowControl/>
        <w:numPr>
          <w:ilvl w:val="0"/>
          <w:numId w:val="15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2B609512" w14:textId="77777777" w:rsidR="00E615F1" w:rsidRPr="00E615F1" w:rsidRDefault="00E615F1" w:rsidP="00E615F1">
      <w:pPr>
        <w:widowControl/>
        <w:numPr>
          <w:ilvl w:val="0"/>
          <w:numId w:val="15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3343A6EF" w14:textId="77777777" w:rsidR="00E615F1" w:rsidRPr="00E615F1" w:rsidRDefault="00E615F1" w:rsidP="00E615F1">
      <w:pPr>
        <w:widowControl/>
        <w:numPr>
          <w:ilvl w:val="0"/>
          <w:numId w:val="15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4567FF08" w14:textId="77777777" w:rsidR="00E615F1" w:rsidRPr="00E615F1" w:rsidRDefault="00E615F1" w:rsidP="00E615F1">
      <w:pPr>
        <w:widowControl/>
        <w:numPr>
          <w:ilvl w:val="0"/>
          <w:numId w:val="15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делать выбор и брать ответственность за решение.</w:t>
      </w:r>
    </w:p>
    <w:p w14:paraId="41AFB870" w14:textId="77777777" w:rsidR="00E615F1" w:rsidRPr="00E615F1" w:rsidRDefault="00E615F1" w:rsidP="00E615F1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en-US" w:eastAsia="en-US" w:bidi="ar-SA"/>
        </w:rPr>
      </w:pPr>
      <w:r w:rsidRPr="00E615F1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 xml:space="preserve">2) </w:t>
      </w:r>
      <w:proofErr w:type="spellStart"/>
      <w:r w:rsidRPr="00E615F1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>Самоконтроль</w:t>
      </w:r>
      <w:proofErr w:type="spellEnd"/>
      <w:r w:rsidRPr="00E615F1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>:</w:t>
      </w:r>
    </w:p>
    <w:p w14:paraId="0D43750F" w14:textId="77777777" w:rsidR="00E615F1" w:rsidRPr="00E615F1" w:rsidRDefault="00E615F1" w:rsidP="0041445E">
      <w:pPr>
        <w:widowControl/>
        <w:numPr>
          <w:ilvl w:val="0"/>
          <w:numId w:val="16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владеть способами самоконтроля, </w:t>
      </w:r>
      <w:proofErr w:type="spellStart"/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самомотивации</w:t>
      </w:r>
      <w:proofErr w:type="spellEnd"/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6FEE8827" w14:textId="77777777" w:rsidR="00E615F1" w:rsidRPr="00E615F1" w:rsidRDefault="00E615F1" w:rsidP="0041445E">
      <w:pPr>
        <w:widowControl/>
        <w:numPr>
          <w:ilvl w:val="0"/>
          <w:numId w:val="16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2CEA39DA" w14:textId="77777777" w:rsidR="00E615F1" w:rsidRPr="00E615F1" w:rsidRDefault="00E615F1" w:rsidP="0041445E">
      <w:pPr>
        <w:widowControl/>
        <w:numPr>
          <w:ilvl w:val="0"/>
          <w:numId w:val="16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объяснять причины достижения (</w:t>
      </w:r>
      <w:proofErr w:type="spellStart"/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недостижения</w:t>
      </w:r>
      <w:proofErr w:type="spellEnd"/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позитивное</w:t>
      </w:r>
      <w:proofErr w:type="gramEnd"/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 в произошедшей ситуации;</w:t>
      </w:r>
    </w:p>
    <w:p w14:paraId="30BA3970" w14:textId="77777777" w:rsidR="00E615F1" w:rsidRPr="00E615F1" w:rsidRDefault="00E615F1" w:rsidP="0041445E">
      <w:pPr>
        <w:widowControl/>
        <w:numPr>
          <w:ilvl w:val="0"/>
          <w:numId w:val="16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733A3DF9" w14:textId="77777777" w:rsidR="00E615F1" w:rsidRPr="00E615F1" w:rsidRDefault="00E615F1" w:rsidP="0041445E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en-US" w:eastAsia="en-US" w:bidi="ar-SA"/>
        </w:rPr>
      </w:pPr>
      <w:r w:rsidRPr="00E615F1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 xml:space="preserve">3) </w:t>
      </w:r>
      <w:proofErr w:type="spellStart"/>
      <w:r w:rsidRPr="00E615F1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>Эмоциональный</w:t>
      </w:r>
      <w:proofErr w:type="spellEnd"/>
      <w:r w:rsidRPr="00E615F1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 xml:space="preserve"> </w:t>
      </w:r>
      <w:proofErr w:type="spellStart"/>
      <w:r w:rsidRPr="00E615F1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>интеллект</w:t>
      </w:r>
      <w:proofErr w:type="spellEnd"/>
      <w:r w:rsidRPr="00E615F1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>:</w:t>
      </w:r>
    </w:p>
    <w:p w14:paraId="1C6873D1" w14:textId="77777777" w:rsidR="00E615F1" w:rsidRPr="00E615F1" w:rsidRDefault="00E615F1" w:rsidP="0041445E">
      <w:pPr>
        <w:widowControl/>
        <w:numPr>
          <w:ilvl w:val="0"/>
          <w:numId w:val="17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развивать способность различать и называть собственные эмоции, управлять ими и эмоциями других;</w:t>
      </w:r>
    </w:p>
    <w:p w14:paraId="6E2FE43A" w14:textId="77777777" w:rsidR="00E615F1" w:rsidRPr="00E615F1" w:rsidRDefault="00E615F1" w:rsidP="0041445E">
      <w:pPr>
        <w:widowControl/>
        <w:numPr>
          <w:ilvl w:val="0"/>
          <w:numId w:val="17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выявлять и анализировать причины эмоций;</w:t>
      </w:r>
    </w:p>
    <w:p w14:paraId="3E5373F7" w14:textId="77777777" w:rsidR="00E615F1" w:rsidRPr="00E615F1" w:rsidRDefault="00E615F1" w:rsidP="0041445E">
      <w:pPr>
        <w:widowControl/>
        <w:numPr>
          <w:ilvl w:val="0"/>
          <w:numId w:val="17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22949DFA" w14:textId="77777777" w:rsidR="00E615F1" w:rsidRPr="00E615F1" w:rsidRDefault="00E615F1" w:rsidP="0041445E">
      <w:pPr>
        <w:widowControl/>
        <w:numPr>
          <w:ilvl w:val="0"/>
          <w:numId w:val="17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регулировать способ выражения своих эмоций.</w:t>
      </w:r>
    </w:p>
    <w:p w14:paraId="3A7D5218" w14:textId="77777777" w:rsidR="00E615F1" w:rsidRPr="00E615F1" w:rsidRDefault="00E615F1" w:rsidP="00E615F1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en-US" w:eastAsia="en-US" w:bidi="ar-SA"/>
        </w:rPr>
      </w:pPr>
      <w:r w:rsidRPr="00E615F1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 xml:space="preserve">4) </w:t>
      </w:r>
      <w:proofErr w:type="spellStart"/>
      <w:r w:rsidRPr="00E615F1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>Принятие</w:t>
      </w:r>
      <w:proofErr w:type="spellEnd"/>
      <w:r w:rsidRPr="00E615F1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 xml:space="preserve"> </w:t>
      </w:r>
      <w:proofErr w:type="spellStart"/>
      <w:r w:rsidRPr="00E615F1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>себя</w:t>
      </w:r>
      <w:proofErr w:type="spellEnd"/>
      <w:r w:rsidRPr="00E615F1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 xml:space="preserve"> и </w:t>
      </w:r>
      <w:proofErr w:type="spellStart"/>
      <w:r w:rsidRPr="00E615F1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>других</w:t>
      </w:r>
      <w:proofErr w:type="spellEnd"/>
      <w:r w:rsidRPr="00E615F1">
        <w:rPr>
          <w:rFonts w:ascii="Times New Roman" w:eastAsiaTheme="minorHAnsi" w:hAnsi="Times New Roman" w:cs="Times New Roman"/>
          <w:b/>
          <w:sz w:val="22"/>
          <w:szCs w:val="22"/>
          <w:lang w:val="en-US" w:eastAsia="en-US" w:bidi="ar-SA"/>
        </w:rPr>
        <w:t>:</w:t>
      </w:r>
    </w:p>
    <w:p w14:paraId="74C32720" w14:textId="77777777" w:rsidR="00E615F1" w:rsidRPr="00E615F1" w:rsidRDefault="00E615F1" w:rsidP="0041445E">
      <w:pPr>
        <w:widowControl/>
        <w:numPr>
          <w:ilvl w:val="0"/>
          <w:numId w:val="18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осознанно относиться к другому человеку, его мнению, размышляя над взаимоотношениями литературных героев;</w:t>
      </w:r>
    </w:p>
    <w:p w14:paraId="7DC0F09B" w14:textId="77777777" w:rsidR="00E615F1" w:rsidRPr="00E615F1" w:rsidRDefault="00E615F1" w:rsidP="0041445E">
      <w:pPr>
        <w:widowControl/>
        <w:numPr>
          <w:ilvl w:val="0"/>
          <w:numId w:val="18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признавать своё право на ошибку и такое же право другого; принимать себя и других, не осуждая;</w:t>
      </w:r>
    </w:p>
    <w:p w14:paraId="6DDB5F6B" w14:textId="77777777" w:rsidR="00E615F1" w:rsidRPr="00E615F1" w:rsidRDefault="00E615F1" w:rsidP="0041445E">
      <w:pPr>
        <w:widowControl/>
        <w:numPr>
          <w:ilvl w:val="0"/>
          <w:numId w:val="18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проявлять открытость себе и другим;</w:t>
      </w:r>
    </w:p>
    <w:p w14:paraId="13E8887B" w14:textId="77777777" w:rsidR="00E615F1" w:rsidRPr="00E615F1" w:rsidRDefault="00E615F1" w:rsidP="0041445E">
      <w:pPr>
        <w:widowControl/>
        <w:numPr>
          <w:ilvl w:val="0"/>
          <w:numId w:val="18"/>
        </w:num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осознавать невозможность контролировать всё вокруг.</w:t>
      </w:r>
    </w:p>
    <w:p w14:paraId="5AC88CDB" w14:textId="77777777" w:rsidR="00E615F1" w:rsidRPr="00E615F1" w:rsidRDefault="00E615F1" w:rsidP="00E615F1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14:paraId="5AD093E9" w14:textId="77777777" w:rsidR="00E615F1" w:rsidRDefault="00E615F1" w:rsidP="00E615F1">
      <w:pPr>
        <w:widowControl/>
        <w:ind w:left="120"/>
        <w:jc w:val="both"/>
        <w:rPr>
          <w:rFonts w:ascii="Times New Roman" w:eastAsiaTheme="minorHAnsi" w:hAnsi="Times New Roman" w:cs="Times New Roman"/>
          <w:b/>
          <w:sz w:val="22"/>
          <w:szCs w:val="22"/>
          <w:lang w:eastAsia="en-US" w:bidi="ar-SA"/>
        </w:rPr>
      </w:pPr>
      <w:r w:rsidRPr="00E615F1">
        <w:rPr>
          <w:rFonts w:ascii="Times New Roman" w:eastAsiaTheme="minorHAnsi" w:hAnsi="Times New Roman" w:cs="Times New Roman"/>
          <w:b/>
          <w:sz w:val="22"/>
          <w:szCs w:val="22"/>
          <w:lang w:eastAsia="en-US" w:bidi="ar-SA"/>
        </w:rPr>
        <w:t>ПРЕДМЕТНЫЕ РЕЗУЛЬТАТЫ</w:t>
      </w:r>
    </w:p>
    <w:p w14:paraId="422A9D35" w14:textId="77777777" w:rsidR="00E615F1" w:rsidRDefault="00E615F1" w:rsidP="00E615F1">
      <w:pPr>
        <w:widowControl/>
        <w:ind w:left="120"/>
        <w:jc w:val="both"/>
        <w:rPr>
          <w:rFonts w:ascii="Times New Roman" w:eastAsiaTheme="minorHAnsi" w:hAnsi="Times New Roman" w:cs="Times New Roman"/>
          <w:b/>
          <w:sz w:val="22"/>
          <w:szCs w:val="22"/>
          <w:lang w:eastAsia="en-US" w:bidi="ar-SA"/>
        </w:rPr>
      </w:pPr>
    </w:p>
    <w:p w14:paraId="1C2EBF98" w14:textId="77777777" w:rsidR="0041445E" w:rsidRPr="0041445E" w:rsidRDefault="0041445E" w:rsidP="0041445E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4878E08B" w14:textId="77777777" w:rsidR="0041445E" w:rsidRPr="0041445E" w:rsidRDefault="0041445E" w:rsidP="0041445E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604B026B" w14:textId="77777777" w:rsidR="0041445E" w:rsidRPr="0041445E" w:rsidRDefault="0041445E" w:rsidP="0041445E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прочитанное</w:t>
      </w:r>
      <w:proofErr w:type="gramEnd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14:paraId="38A8BF7A" w14:textId="77777777" w:rsidR="0041445E" w:rsidRPr="0041445E" w:rsidRDefault="0041445E" w:rsidP="0041445E">
      <w:pPr>
        <w:widowControl/>
        <w:numPr>
          <w:ilvl w:val="0"/>
          <w:numId w:val="21"/>
        </w:numPr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14:paraId="3CC687C8" w14:textId="77777777" w:rsidR="0041445E" w:rsidRPr="0041445E" w:rsidRDefault="0041445E" w:rsidP="0041445E">
      <w:pPr>
        <w:widowControl/>
        <w:numPr>
          <w:ilvl w:val="0"/>
          <w:numId w:val="21"/>
        </w:numPr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самостоятельно</w:t>
      </w:r>
      <w:proofErr w:type="gramEnd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14:paraId="2753E30B" w14:textId="77777777" w:rsidR="0041445E" w:rsidRPr="0041445E" w:rsidRDefault="0041445E" w:rsidP="0041445E">
      <w:pPr>
        <w:widowControl/>
        <w:numPr>
          <w:ilvl w:val="0"/>
          <w:numId w:val="21"/>
        </w:numPr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выделять в произведениях элементы художественной формы и обнаруживать связи между ними;</w:t>
      </w:r>
    </w:p>
    <w:p w14:paraId="5839D93D" w14:textId="77777777" w:rsidR="0041445E" w:rsidRPr="0041445E" w:rsidRDefault="0041445E" w:rsidP="0041445E">
      <w:pPr>
        <w:widowControl/>
        <w:numPr>
          <w:ilvl w:val="0"/>
          <w:numId w:val="21"/>
        </w:numPr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proofErr w:type="gramStart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14:paraId="3E4FD480" w14:textId="77777777" w:rsidR="0041445E" w:rsidRPr="0041445E" w:rsidRDefault="0041445E" w:rsidP="0041445E">
      <w:pPr>
        <w:widowControl/>
        <w:numPr>
          <w:ilvl w:val="0"/>
          <w:numId w:val="21"/>
        </w:numPr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1797F617" w14:textId="77777777" w:rsidR="0041445E" w:rsidRPr="0041445E" w:rsidRDefault="0041445E" w:rsidP="0041445E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3BC87DB0" w14:textId="77777777" w:rsidR="0041445E" w:rsidRPr="0041445E" w:rsidRDefault="0041445E" w:rsidP="0041445E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158A9EA9" w14:textId="77777777" w:rsidR="0041445E" w:rsidRPr="0041445E" w:rsidRDefault="0041445E" w:rsidP="0041445E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прочитанному</w:t>
      </w:r>
      <w:proofErr w:type="gramEnd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;</w:t>
      </w:r>
    </w:p>
    <w:p w14:paraId="01F56515" w14:textId="77777777" w:rsidR="0041445E" w:rsidRPr="0041445E" w:rsidRDefault="0041445E" w:rsidP="0041445E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14:paraId="3E338622" w14:textId="77777777" w:rsidR="0041445E" w:rsidRPr="0041445E" w:rsidRDefault="0041445E" w:rsidP="0041445E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59ADA656" w14:textId="77777777" w:rsidR="0041445E" w:rsidRPr="0041445E" w:rsidRDefault="0041445E" w:rsidP="0041445E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14:paraId="75D315DE" w14:textId="77777777" w:rsidR="0041445E" w:rsidRPr="0041445E" w:rsidRDefault="0041445E" w:rsidP="0041445E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14:paraId="3DFAE3AE" w14:textId="77777777" w:rsidR="0041445E" w:rsidRPr="0041445E" w:rsidRDefault="0041445E" w:rsidP="0041445E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14:paraId="5CFD51C4" w14:textId="77777777" w:rsidR="0041445E" w:rsidRPr="0041445E" w:rsidRDefault="0041445E" w:rsidP="0041445E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интернет-библиотеках</w:t>
      </w:r>
      <w:proofErr w:type="gramEnd"/>
      <w:r w:rsidRPr="0041445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 для выполнения учебных задач, соблюдая правила информационной безопасности.</w:t>
      </w:r>
    </w:p>
    <w:p w14:paraId="7D36B7F2" w14:textId="77777777" w:rsidR="0041445E" w:rsidRPr="0041445E" w:rsidRDefault="0041445E" w:rsidP="0041445E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14:paraId="4E1ECD4E" w14:textId="77777777" w:rsidR="005F79E9" w:rsidRDefault="005F79E9" w:rsidP="00E615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5F8B2BC" w14:textId="02067E10" w:rsidR="005F79E9" w:rsidRDefault="005F79E9" w:rsidP="005F79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2118"/>
        <w:gridCol w:w="852"/>
        <w:gridCol w:w="1622"/>
        <w:gridCol w:w="1681"/>
        <w:gridCol w:w="2660"/>
      </w:tblGrid>
      <w:tr w:rsidR="0041445E" w:rsidRPr="0041445E" w14:paraId="1EB0661D" w14:textId="77777777" w:rsidTr="0099243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AF6637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en-US" w:eastAsia="en-US" w:bidi="ar-SA"/>
              </w:rPr>
              <w:t xml:space="preserve">№ п/п </w:t>
            </w:r>
          </w:p>
          <w:p w14:paraId="38F12BD1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2AB09E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proofErr w:type="spellStart"/>
            <w:r w:rsidRPr="0041445E"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en-US" w:eastAsia="en-US" w:bidi="ar-SA"/>
              </w:rPr>
              <w:t>Наименование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en-US" w:eastAsia="en-US" w:bidi="ar-SA"/>
              </w:rPr>
              <w:t>разделов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en-US" w:eastAsia="en-US" w:bidi="ar-SA"/>
              </w:rPr>
              <w:t xml:space="preserve"> и 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en-US" w:eastAsia="en-US" w:bidi="ar-SA"/>
              </w:rPr>
              <w:t>тем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en-US" w:eastAsia="en-US" w:bidi="ar-SA"/>
              </w:rPr>
              <w:t>программы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en-US" w:eastAsia="en-US" w:bidi="ar-SA"/>
              </w:rPr>
              <w:t xml:space="preserve"> </w:t>
            </w:r>
          </w:p>
          <w:p w14:paraId="5BC66002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5E18EC" w14:textId="77777777" w:rsidR="0041445E" w:rsidRPr="0041445E" w:rsidRDefault="0041445E" w:rsidP="0041445E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proofErr w:type="spellStart"/>
            <w:r w:rsidRPr="0041445E"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en-US" w:eastAsia="en-US" w:bidi="ar-SA"/>
              </w:rPr>
              <w:t>Количество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en-US" w:eastAsia="en-US" w:bidi="ar-SA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EEFAAB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proofErr w:type="spellStart"/>
            <w:r w:rsidRPr="0041445E"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en-US" w:eastAsia="en-US" w:bidi="ar-SA"/>
              </w:rPr>
              <w:t>Электронные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en-US" w:eastAsia="en-US" w:bidi="ar-SA"/>
              </w:rPr>
              <w:t xml:space="preserve"> (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en-US" w:eastAsia="en-US" w:bidi="ar-SA"/>
              </w:rPr>
              <w:t>цифровые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en-US" w:eastAsia="en-US" w:bidi="ar-SA"/>
              </w:rPr>
              <w:t xml:space="preserve">) 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en-US" w:eastAsia="en-US" w:bidi="ar-SA"/>
              </w:rPr>
              <w:t>образовательные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en-US" w:eastAsia="en-US" w:bidi="ar-SA"/>
              </w:rPr>
              <w:t>ресурсы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en-US" w:eastAsia="en-US" w:bidi="ar-SA"/>
              </w:rPr>
              <w:t xml:space="preserve"> </w:t>
            </w:r>
          </w:p>
          <w:p w14:paraId="531318EF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</w:tr>
      <w:tr w:rsidR="0041445E" w:rsidRPr="0041445E" w14:paraId="5BC9F357" w14:textId="77777777" w:rsidTr="009924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4A1F7A" w14:textId="77777777" w:rsidR="0041445E" w:rsidRPr="0041445E" w:rsidRDefault="0041445E" w:rsidP="0041445E">
            <w:pPr>
              <w:widowControl/>
              <w:spacing w:after="200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A68D52" w14:textId="77777777" w:rsidR="0041445E" w:rsidRPr="0041445E" w:rsidRDefault="0041445E" w:rsidP="0041445E">
            <w:pPr>
              <w:widowControl/>
              <w:spacing w:after="200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886253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proofErr w:type="spellStart"/>
            <w:r w:rsidRPr="0041445E"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en-US" w:eastAsia="en-US" w:bidi="ar-SA"/>
              </w:rPr>
              <w:t>Всего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en-US" w:eastAsia="en-US" w:bidi="ar-SA"/>
              </w:rPr>
              <w:t xml:space="preserve"> </w:t>
            </w:r>
          </w:p>
          <w:p w14:paraId="7130D454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4E93F9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proofErr w:type="spellStart"/>
            <w:r w:rsidRPr="0041445E"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en-US" w:eastAsia="en-US" w:bidi="ar-SA"/>
              </w:rPr>
              <w:t>Контрольные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en-US" w:eastAsia="en-US" w:bidi="ar-SA"/>
              </w:rPr>
              <w:t>работы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en-US" w:eastAsia="en-US" w:bidi="ar-SA"/>
              </w:rPr>
              <w:t xml:space="preserve"> </w:t>
            </w:r>
          </w:p>
          <w:p w14:paraId="568FA23B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4F8520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proofErr w:type="spellStart"/>
            <w:r w:rsidRPr="0041445E"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en-US" w:eastAsia="en-US" w:bidi="ar-SA"/>
              </w:rPr>
              <w:t>Практические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en-US" w:eastAsia="en-US" w:bidi="ar-SA"/>
              </w:rPr>
              <w:t>работы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en-US" w:eastAsia="en-US" w:bidi="ar-SA"/>
              </w:rPr>
              <w:t xml:space="preserve"> </w:t>
            </w:r>
          </w:p>
          <w:p w14:paraId="08B318B6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C7A9CD" w14:textId="77777777" w:rsidR="0041445E" w:rsidRPr="0041445E" w:rsidRDefault="0041445E" w:rsidP="0041445E">
            <w:pPr>
              <w:widowControl/>
              <w:spacing w:after="200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</w:tr>
      <w:tr w:rsidR="0041445E" w:rsidRPr="0041445E" w14:paraId="4319DE7B" w14:textId="77777777" w:rsidTr="009924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893096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proofErr w:type="spellStart"/>
            <w:r w:rsidRPr="0041445E"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en-US" w:eastAsia="en-US" w:bidi="ar-SA"/>
              </w:rPr>
              <w:t>Раздел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en-US" w:eastAsia="en-US" w:bidi="ar-SA"/>
              </w:rPr>
              <w:t xml:space="preserve"> 1.</w:t>
            </w: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en-US" w:eastAsia="en-US" w:bidi="ar-SA"/>
              </w:rPr>
              <w:t>Древнерусская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en-US" w:eastAsia="en-US" w:bidi="ar-SA"/>
              </w:rPr>
              <w:t>литература</w:t>
            </w:r>
            <w:proofErr w:type="spellEnd"/>
          </w:p>
        </w:tc>
      </w:tr>
      <w:tr w:rsidR="0041445E" w:rsidRPr="0041445E" w14:paraId="6A852169" w14:textId="77777777" w:rsidTr="009924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78F56A" w14:textId="77777777" w:rsidR="0041445E" w:rsidRPr="0041445E" w:rsidRDefault="0041445E" w:rsidP="0041445E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6BD075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Древнерусские повести</w:t>
            </w:r>
            <w:proofErr w:type="gram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.</w:t>
            </w:r>
            <w:proofErr w:type="gram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 (</w:t>
            </w:r>
            <w:proofErr w:type="gram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о</w:t>
            </w:r>
            <w:proofErr w:type="gram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28D007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 </w:t>
            </w: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C166DE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945A0C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4F3A87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Библиотека ЦОК </w:t>
            </w:r>
            <w:hyperlink r:id="rId8"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://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/7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41727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R="0041445E" w:rsidRPr="0041445E" w14:paraId="43109145" w14:textId="77777777" w:rsidTr="009924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5FA738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proofErr w:type="spell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Итого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по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09EBC4D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AAAF37" w14:textId="77777777" w:rsidR="0041445E" w:rsidRPr="0041445E" w:rsidRDefault="0041445E" w:rsidP="0041445E">
            <w:pPr>
              <w:widowControl/>
              <w:spacing w:after="200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</w:tr>
      <w:tr w:rsidR="0041445E" w:rsidRPr="0041445E" w14:paraId="74EAA90A" w14:textId="77777777" w:rsidTr="009924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A1D80F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 w:bidi="ar-SA"/>
              </w:rPr>
              <w:t>Раздел 2.</w:t>
            </w: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 </w:t>
            </w:r>
            <w:r w:rsidRPr="0041445E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 w:bidi="ar-SA"/>
              </w:rPr>
              <w:t xml:space="preserve">Литература первой половины </w:t>
            </w:r>
            <w:r w:rsidRPr="0041445E"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en-US" w:eastAsia="en-US" w:bidi="ar-SA"/>
              </w:rPr>
              <w:t>XIX</w:t>
            </w:r>
            <w:r w:rsidRPr="0041445E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 w:bidi="ar-SA"/>
              </w:rPr>
              <w:t xml:space="preserve"> века</w:t>
            </w:r>
          </w:p>
        </w:tc>
      </w:tr>
      <w:tr w:rsidR="0041445E" w:rsidRPr="0041445E" w14:paraId="0DD35202" w14:textId="77777777" w:rsidTr="009924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963CC8E" w14:textId="77777777" w:rsidR="0041445E" w:rsidRPr="0041445E" w:rsidRDefault="0041445E" w:rsidP="0041445E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AB6164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А. С. Пушкин. Стихотворения (не менее четырёх)</w:t>
            </w:r>
            <w:proofErr w:type="gram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.Н</w:t>
            </w:r>
            <w:proofErr w:type="gram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«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Повести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Белкина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» («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Станционный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смотритель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» и 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др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.). 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Поэма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 «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Полтава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» (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фрагмент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C41232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FACBF9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6FF80F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8C20CF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Библиотека ЦОК </w:t>
            </w:r>
            <w:hyperlink r:id="rId9"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://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/7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41727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R="0041445E" w:rsidRPr="0041445E" w14:paraId="2AFD08A5" w14:textId="77777777" w:rsidTr="009924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FDE207" w14:textId="77777777" w:rsidR="0041445E" w:rsidRPr="0041445E" w:rsidRDefault="0041445E" w:rsidP="0041445E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D5156F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М. Ю. Лермонтов. Стихотворения (не менее четырёх). </w:t>
            </w:r>
            <w:proofErr w:type="gram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  <w:proofErr w:type="gram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A43CEF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 </w:t>
            </w: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C26F2C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2FB65C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73DD49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Библиотека ЦОК </w:t>
            </w:r>
            <w:hyperlink r:id="rId10"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://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/7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41727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R="0041445E" w:rsidRPr="0041445E" w14:paraId="75EA8FF2" w14:textId="77777777" w:rsidTr="009924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417496" w14:textId="77777777" w:rsidR="0041445E" w:rsidRPr="0041445E" w:rsidRDefault="0041445E" w:rsidP="0041445E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2285BF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71AF67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 </w:t>
            </w: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62D30B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747118F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795625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Библиотека ЦОК </w:t>
            </w:r>
            <w:hyperlink r:id="rId11"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://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/7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41727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R="0041445E" w:rsidRPr="0041445E" w14:paraId="6B7C8747" w14:textId="77777777" w:rsidTr="009924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A13432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proofErr w:type="spell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Итого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по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D5C309D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C1D7B2" w14:textId="77777777" w:rsidR="0041445E" w:rsidRPr="0041445E" w:rsidRDefault="0041445E" w:rsidP="0041445E">
            <w:pPr>
              <w:widowControl/>
              <w:spacing w:after="200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</w:tr>
      <w:tr w:rsidR="0041445E" w:rsidRPr="0041445E" w14:paraId="7DE5D26C" w14:textId="77777777" w:rsidTr="009924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5E90CD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 w:bidi="ar-SA"/>
              </w:rPr>
              <w:t>Раздел 3.</w:t>
            </w: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 </w:t>
            </w:r>
            <w:r w:rsidRPr="0041445E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 w:bidi="ar-SA"/>
              </w:rPr>
              <w:t xml:space="preserve">Литература второй половины </w:t>
            </w:r>
            <w:r w:rsidRPr="0041445E"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en-US" w:eastAsia="en-US" w:bidi="ar-SA"/>
              </w:rPr>
              <w:t>XIX</w:t>
            </w:r>
            <w:r w:rsidRPr="0041445E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 w:bidi="ar-SA"/>
              </w:rPr>
              <w:t xml:space="preserve"> века</w:t>
            </w:r>
          </w:p>
        </w:tc>
      </w:tr>
      <w:tr w:rsidR="0041445E" w:rsidRPr="0041445E" w14:paraId="76A7518B" w14:textId="77777777" w:rsidTr="009924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C68426" w14:textId="77777777" w:rsidR="0041445E" w:rsidRPr="0041445E" w:rsidRDefault="0041445E" w:rsidP="0041445E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C89D03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И. С. Тургенев. Рассказы из цикла «Записки охотника» (два по выбору)</w:t>
            </w:r>
            <w:proofErr w:type="gram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.Н</w:t>
            </w:r>
            <w:proofErr w:type="gram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апример, «Бирюк», «Хорь и 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Калиныч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» и др. 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Стихотворения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 в 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прозе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. 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Например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, «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Русский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язык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», «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Воробей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» и 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др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3C7BFD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86D9B83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F3BB24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5F4A04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Библиотека ЦОК </w:t>
            </w:r>
            <w:hyperlink r:id="rId12"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://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/7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41727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R="0041445E" w:rsidRPr="0041445E" w14:paraId="386C8B7B" w14:textId="77777777" w:rsidTr="009924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BF03663" w14:textId="77777777" w:rsidR="0041445E" w:rsidRPr="0041445E" w:rsidRDefault="0041445E" w:rsidP="0041445E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63353B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FDD3EE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 </w:t>
            </w: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B80D7A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E9EE1D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60C4D9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Библиотека ЦОК </w:t>
            </w:r>
            <w:hyperlink r:id="rId13"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://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/7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41727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R="0041445E" w:rsidRPr="0041445E" w14:paraId="2680DACA" w14:textId="77777777" w:rsidTr="009924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72FAE93" w14:textId="77777777" w:rsidR="0041445E" w:rsidRPr="0041445E" w:rsidRDefault="0041445E" w:rsidP="0041445E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48FC6B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A08657E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 </w:t>
            </w: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2A7DB3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24F74D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2FEC17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Библиотека ЦОК </w:t>
            </w:r>
            <w:hyperlink r:id="rId14"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://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/7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41727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R="0041445E" w:rsidRPr="0041445E" w14:paraId="2C9379EE" w14:textId="77777777" w:rsidTr="009924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8564636" w14:textId="77777777" w:rsidR="0041445E" w:rsidRPr="0041445E" w:rsidRDefault="0041445E" w:rsidP="0041445E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D047E4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Поэзия второй половины </w:t>
            </w: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XIX</w:t>
            </w: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 века. Ф. И. Тютчев, А. А. Фет, А. К. Толстой и др. </w:t>
            </w: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(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не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менее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двух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стихотворений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по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выбору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62D5E3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B43A0F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242E10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07E2C5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Библиотека ЦОК </w:t>
            </w:r>
            <w:hyperlink r:id="rId15"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://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/7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41727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R="0041445E" w:rsidRPr="0041445E" w14:paraId="4A7AC92E" w14:textId="77777777" w:rsidTr="009924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B97B8D" w14:textId="77777777" w:rsidR="0041445E" w:rsidRPr="0041445E" w:rsidRDefault="0041445E" w:rsidP="0041445E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C58CC3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М. Е. Салтыков-Щедрин. Сказки (две по выбору)</w:t>
            </w:r>
            <w:proofErr w:type="gram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.Н</w:t>
            </w:r>
            <w:proofErr w:type="gram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апример, «Повесть о том, как один мужик двух генералов прокормил», «Дикий помещик», «Премудрый 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пискарь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3B60C0C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 </w:t>
            </w: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F92830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878EC8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7D643A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Библиотека ЦОК </w:t>
            </w:r>
            <w:hyperlink r:id="rId16"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://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/7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41727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R="0041445E" w:rsidRPr="0041445E" w14:paraId="25251A3A" w14:textId="77777777" w:rsidTr="009924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84C7D2" w14:textId="77777777" w:rsidR="0041445E" w:rsidRPr="0041445E" w:rsidRDefault="0041445E" w:rsidP="0041445E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F2A285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Произведения отечественных и зарубежных писателей на историческую тему</w:t>
            </w:r>
            <w:proofErr w:type="gram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.</w:t>
            </w:r>
            <w:proofErr w:type="gram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 (</w:t>
            </w:r>
            <w:proofErr w:type="gram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н</w:t>
            </w:r>
            <w:proofErr w:type="gram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е менее двух). Например, произведения А. К. Толстого, Р. 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Сабатини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51C35A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 </w:t>
            </w: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C01111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5B6396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0843FD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Библиотека ЦОК </w:t>
            </w:r>
            <w:hyperlink r:id="rId17"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://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/7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41727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R="0041445E" w:rsidRPr="0041445E" w14:paraId="6AFC81DD" w14:textId="77777777" w:rsidTr="009924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6BEA54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proofErr w:type="spell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Итого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по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6096864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F68FEF" w14:textId="77777777" w:rsidR="0041445E" w:rsidRPr="0041445E" w:rsidRDefault="0041445E" w:rsidP="0041445E">
            <w:pPr>
              <w:widowControl/>
              <w:spacing w:after="200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</w:tr>
      <w:tr w:rsidR="0041445E" w:rsidRPr="0041445E" w14:paraId="7A5D7AEA" w14:textId="77777777" w:rsidTr="009924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0EE469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 w:bidi="ar-SA"/>
              </w:rPr>
              <w:t>Раздел 4.</w:t>
            </w: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 </w:t>
            </w:r>
            <w:r w:rsidRPr="0041445E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 w:bidi="ar-SA"/>
              </w:rPr>
              <w:t xml:space="preserve">Литература конца </w:t>
            </w:r>
            <w:r w:rsidRPr="0041445E"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en-US" w:eastAsia="en-US" w:bidi="ar-SA"/>
              </w:rPr>
              <w:t>XIX</w:t>
            </w:r>
            <w:r w:rsidRPr="0041445E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 w:bidi="ar-SA"/>
              </w:rPr>
              <w:t xml:space="preserve"> — начала </w:t>
            </w:r>
            <w:r w:rsidRPr="0041445E"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en-US" w:eastAsia="en-US" w:bidi="ar-SA"/>
              </w:rPr>
              <w:t>XX</w:t>
            </w:r>
            <w:r w:rsidRPr="0041445E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 w:bidi="ar-SA"/>
              </w:rPr>
              <w:t xml:space="preserve"> века</w:t>
            </w:r>
          </w:p>
        </w:tc>
      </w:tr>
      <w:tr w:rsidR="0041445E" w:rsidRPr="0041445E" w14:paraId="1F412622" w14:textId="77777777" w:rsidTr="009924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F415D10" w14:textId="77777777" w:rsidR="0041445E" w:rsidRPr="0041445E" w:rsidRDefault="0041445E" w:rsidP="0041445E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9C2AF8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29452F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 </w:t>
            </w: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4FF4CA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6EC59F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A02F3D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Библиотека ЦОК </w:t>
            </w:r>
            <w:hyperlink r:id="rId18"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://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/7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41727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R="0041445E" w:rsidRPr="0041445E" w14:paraId="1C10789D" w14:textId="77777777" w:rsidTr="009924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1609A34" w14:textId="77777777" w:rsidR="0041445E" w:rsidRPr="0041445E" w:rsidRDefault="0041445E" w:rsidP="0041445E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088B0B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Изергиль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» (легенда о Данко), «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Челкаш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CAE9C7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 </w:t>
            </w: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776DC1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BA65B2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DC3CAD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Библиотека ЦОК </w:t>
            </w:r>
            <w:hyperlink r:id="rId19"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://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/7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41727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R="0041445E" w:rsidRPr="0041445E" w14:paraId="335856AC" w14:textId="77777777" w:rsidTr="009924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EFE89E" w14:textId="77777777" w:rsidR="0041445E" w:rsidRPr="0041445E" w:rsidRDefault="0041445E" w:rsidP="0041445E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BBC29D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.Н</w:t>
            </w:r>
            <w:proofErr w:type="gram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апример, М. М. Зощенко, 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А.Т.Аверченко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25CEAA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 </w:t>
            </w: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760A20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6F5A92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F28801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Библиотека ЦОК </w:t>
            </w:r>
            <w:hyperlink r:id="rId20"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://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/7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41727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R="0041445E" w:rsidRPr="0041445E" w14:paraId="0EE970CF" w14:textId="77777777" w:rsidTr="009924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01C2D3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proofErr w:type="spell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Итого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по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19BF749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6A952B" w14:textId="77777777" w:rsidR="0041445E" w:rsidRPr="0041445E" w:rsidRDefault="0041445E" w:rsidP="0041445E">
            <w:pPr>
              <w:widowControl/>
              <w:spacing w:after="200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</w:tr>
      <w:tr w:rsidR="0041445E" w:rsidRPr="0041445E" w14:paraId="162BD12F" w14:textId="77777777" w:rsidTr="009924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99750A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 w:bidi="ar-SA"/>
              </w:rPr>
              <w:t>Раздел 5.</w:t>
            </w: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 </w:t>
            </w:r>
            <w:r w:rsidRPr="0041445E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 w:bidi="ar-SA"/>
              </w:rPr>
              <w:t xml:space="preserve">Литература первой половины </w:t>
            </w:r>
            <w:r w:rsidRPr="0041445E"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en-US" w:eastAsia="en-US" w:bidi="ar-SA"/>
              </w:rPr>
              <w:t>XX</w:t>
            </w:r>
            <w:r w:rsidRPr="0041445E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 w:bidi="ar-SA"/>
              </w:rPr>
              <w:t xml:space="preserve"> века</w:t>
            </w:r>
          </w:p>
        </w:tc>
      </w:tr>
      <w:tr w:rsidR="0041445E" w:rsidRPr="0041445E" w14:paraId="75DCADDD" w14:textId="77777777" w:rsidTr="009924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04B5AB" w14:textId="77777777" w:rsidR="0041445E" w:rsidRPr="0041445E" w:rsidRDefault="0041445E" w:rsidP="0041445E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BA2070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7B2ED2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 </w:t>
            </w: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C008BB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1BAAA0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6D9AE9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Библиотека ЦОК </w:t>
            </w:r>
            <w:hyperlink r:id="rId21"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://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/7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41727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R="0041445E" w:rsidRPr="0041445E" w14:paraId="4BB6FE54" w14:textId="77777777" w:rsidTr="009924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E06F398" w14:textId="77777777" w:rsidR="0041445E" w:rsidRPr="0041445E" w:rsidRDefault="0041445E" w:rsidP="0041445E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BBCEE1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Отечественная поэзия первой половины </w:t>
            </w: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XX</w:t>
            </w: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 века. Стихотворения на тему мечты и реальности (два-три по выбору)</w:t>
            </w:r>
            <w:proofErr w:type="gram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.Н</w:t>
            </w:r>
            <w:proofErr w:type="gram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FC8493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 </w:t>
            </w: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76D863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5837C4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601FF6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Библиотека ЦОК </w:t>
            </w:r>
            <w:hyperlink r:id="rId22"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://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/7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41727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R="0041445E" w:rsidRPr="0041445E" w14:paraId="3F073586" w14:textId="77777777" w:rsidTr="009924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47ADD0" w14:textId="77777777" w:rsidR="0041445E" w:rsidRPr="0041445E" w:rsidRDefault="0041445E" w:rsidP="0041445E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E3E179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4DC1CA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 </w:t>
            </w: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102C43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7EE3EC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FACFEA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Библиотека ЦОК </w:t>
            </w:r>
            <w:hyperlink r:id="rId23"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://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/7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41727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R="0041445E" w:rsidRPr="0041445E" w14:paraId="7ADB74CB" w14:textId="77777777" w:rsidTr="009924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9D36A4" w14:textId="77777777" w:rsidR="0041445E" w:rsidRPr="0041445E" w:rsidRDefault="0041445E" w:rsidP="0041445E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45E6B4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М.А. Шолохов. «Донские рассказы» (один по выбору)</w:t>
            </w:r>
            <w:proofErr w:type="gram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.Н</w:t>
            </w:r>
            <w:proofErr w:type="gram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B058E9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 </w:t>
            </w: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4FD476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968969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22531D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Библиотека ЦОК </w:t>
            </w:r>
            <w:hyperlink r:id="rId24"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://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/7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41727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R="0041445E" w:rsidRPr="0041445E" w14:paraId="426D1EF0" w14:textId="77777777" w:rsidTr="009924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01C9A4A" w14:textId="77777777" w:rsidR="0041445E" w:rsidRPr="0041445E" w:rsidRDefault="0041445E" w:rsidP="0041445E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57DD2D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9CCEE72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 </w:t>
            </w: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E48937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710235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6E9594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Библиотека ЦОК </w:t>
            </w:r>
            <w:hyperlink r:id="rId25"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://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/7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41727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R="0041445E" w:rsidRPr="0041445E" w14:paraId="589C4BA4" w14:textId="77777777" w:rsidTr="009924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48C4A9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proofErr w:type="spell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Итого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по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5AD81AD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54B478" w14:textId="77777777" w:rsidR="0041445E" w:rsidRPr="0041445E" w:rsidRDefault="0041445E" w:rsidP="0041445E">
            <w:pPr>
              <w:widowControl/>
              <w:spacing w:after="200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</w:tr>
      <w:tr w:rsidR="0041445E" w:rsidRPr="0041445E" w14:paraId="7091DB32" w14:textId="77777777" w:rsidTr="009924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0EA9B7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 w:bidi="ar-SA"/>
              </w:rPr>
              <w:t>Раздел 6.</w:t>
            </w: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 </w:t>
            </w:r>
            <w:r w:rsidRPr="0041445E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 w:bidi="ar-SA"/>
              </w:rPr>
              <w:t xml:space="preserve">Литература второй половины </w:t>
            </w:r>
            <w:r w:rsidRPr="0041445E"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en-US" w:eastAsia="en-US" w:bidi="ar-SA"/>
              </w:rPr>
              <w:t>XX</w:t>
            </w:r>
            <w:r w:rsidRPr="0041445E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 w:bidi="ar-SA"/>
              </w:rPr>
              <w:t xml:space="preserve"> века</w:t>
            </w:r>
          </w:p>
        </w:tc>
      </w:tr>
      <w:tr w:rsidR="0041445E" w:rsidRPr="0041445E" w14:paraId="6450F881" w14:textId="77777777" w:rsidTr="009924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9307F9" w14:textId="77777777" w:rsidR="0041445E" w:rsidRPr="0041445E" w:rsidRDefault="0041445E" w:rsidP="0041445E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A5AA34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7F896B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 </w:t>
            </w: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C7C9E0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9887E5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A216CA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Библиотека ЦОК </w:t>
            </w:r>
            <w:hyperlink r:id="rId26"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://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/7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41727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R="0041445E" w:rsidRPr="0041445E" w14:paraId="2E1B2DC3" w14:textId="77777777" w:rsidTr="009924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5A64C0" w14:textId="77777777" w:rsidR="0041445E" w:rsidRPr="0041445E" w:rsidRDefault="0041445E" w:rsidP="0041445E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D7E534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Стихотворения отечественных поэтов </w:t>
            </w: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XX</w:t>
            </w: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—</w:t>
            </w: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XXI</w:t>
            </w: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 веков</w:t>
            </w:r>
            <w:proofErr w:type="gram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.</w:t>
            </w:r>
            <w:proofErr w:type="gram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 (</w:t>
            </w:r>
            <w:proofErr w:type="gram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н</w:t>
            </w:r>
            <w:proofErr w:type="gram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е менее четырёх стихотворений двух поэтов): например, стихотворения М. И. Цветаевой, Е. А. Евтушенко, Б. А. Ахмадулиной, Ю. Д. 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Левитанского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80D25C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 </w:t>
            </w: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12DE6E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EBCE9F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626720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Библиотека ЦОК </w:t>
            </w:r>
            <w:hyperlink r:id="rId27"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://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/7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41727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R="0041445E" w:rsidRPr="0041445E" w14:paraId="6BAE5D19" w14:textId="77777777" w:rsidTr="009924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B76456" w14:textId="77777777" w:rsidR="0041445E" w:rsidRPr="0041445E" w:rsidRDefault="0041445E" w:rsidP="0041445E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91108F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Произведения отечественных прозаиков второй половины </w:t>
            </w: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XX</w:t>
            </w: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 — начала </w:t>
            </w: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XXI</w:t>
            </w: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 века. (не менее двух)</w:t>
            </w:r>
            <w:proofErr w:type="gram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.Н</w:t>
            </w:r>
            <w:proofErr w:type="gram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350536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 </w:t>
            </w: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159221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93C797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5CD043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Библиотека ЦОК </w:t>
            </w:r>
            <w:hyperlink r:id="rId28"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://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/7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41727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R="0041445E" w:rsidRPr="0041445E" w14:paraId="3C0A60AD" w14:textId="77777777" w:rsidTr="009924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368238" w14:textId="77777777" w:rsidR="0041445E" w:rsidRPr="0041445E" w:rsidRDefault="0041445E" w:rsidP="0041445E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2E54D2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Тема взаимоотношения поколений, становления человека, выбора им жизненного пути</w:t>
            </w:r>
            <w:proofErr w:type="gram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.</w:t>
            </w:r>
            <w:proofErr w:type="gram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 (</w:t>
            </w:r>
            <w:proofErr w:type="gram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н</w:t>
            </w:r>
            <w:proofErr w:type="gram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е менее двух произведений современных отечественных и зарубежных писателей). Например, Л. Л. Волкова «Всем выйти из кадра», Т. В. Михеева. «Лёгкие горы», У. 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Старк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 «Умеешь ли ты свистеть, 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Йоханна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?»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78B1CA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 </w:t>
            </w: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496063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036CD0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723FE7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Библиотека ЦОК </w:t>
            </w:r>
            <w:hyperlink r:id="rId29"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://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/7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41727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R="0041445E" w:rsidRPr="0041445E" w14:paraId="442EEB3B" w14:textId="77777777" w:rsidTr="009924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2BABEE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proofErr w:type="spell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Итого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по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76FB68F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BB5169" w14:textId="77777777" w:rsidR="0041445E" w:rsidRPr="0041445E" w:rsidRDefault="0041445E" w:rsidP="0041445E">
            <w:pPr>
              <w:widowControl/>
              <w:spacing w:after="200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</w:tr>
      <w:tr w:rsidR="0041445E" w:rsidRPr="0041445E" w14:paraId="2CC4D165" w14:textId="77777777" w:rsidTr="009924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031837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proofErr w:type="spellStart"/>
            <w:r w:rsidRPr="0041445E"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en-US" w:eastAsia="en-US" w:bidi="ar-SA"/>
              </w:rPr>
              <w:t>Раздел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en-US" w:eastAsia="en-US" w:bidi="ar-SA"/>
              </w:rPr>
              <w:t xml:space="preserve"> 7.</w:t>
            </w: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en-US" w:eastAsia="en-US" w:bidi="ar-SA"/>
              </w:rPr>
              <w:t>Зарубежная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en-US" w:eastAsia="en-US" w:bidi="ar-SA"/>
              </w:rPr>
              <w:t>литература</w:t>
            </w:r>
            <w:proofErr w:type="spellEnd"/>
          </w:p>
        </w:tc>
      </w:tr>
      <w:tr w:rsidR="0041445E" w:rsidRPr="0041445E" w14:paraId="78CC8738" w14:textId="77777777" w:rsidTr="009924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A1DA3F" w14:textId="77777777" w:rsidR="0041445E" w:rsidRPr="0041445E" w:rsidRDefault="0041445E" w:rsidP="0041445E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3E7275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FB9EEF5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 </w:t>
            </w: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B1121F7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50EF53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FA20E3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Библиотека ЦОК </w:t>
            </w:r>
            <w:hyperlink r:id="rId30"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://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/7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41727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R="0041445E" w:rsidRPr="0041445E" w14:paraId="2F604090" w14:textId="77777777" w:rsidTr="009924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96C589E" w14:textId="77777777" w:rsidR="0041445E" w:rsidRPr="0041445E" w:rsidRDefault="0041445E" w:rsidP="0041445E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90872E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proofErr w:type="gram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Зарубежная</w:t>
            </w:r>
            <w:proofErr w:type="gram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новеллистика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. (одно-два произведения по выбору). Например, П. Мериме</w:t>
            </w:r>
            <w:proofErr w:type="gram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.«</w:t>
            </w:r>
            <w:proofErr w:type="spellStart"/>
            <w:proofErr w:type="gram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Маттео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 Фальконе»; О. Генри. </w:t>
            </w: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«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Дары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волхвов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», «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Последний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лист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9ECB20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E3552E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479549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36E79D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Библиотека ЦОК </w:t>
            </w:r>
            <w:hyperlink r:id="rId31"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://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/7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41727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R="0041445E" w:rsidRPr="0041445E" w14:paraId="7E018764" w14:textId="77777777" w:rsidTr="009924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999594" w14:textId="77777777" w:rsidR="0041445E" w:rsidRPr="0041445E" w:rsidRDefault="0041445E" w:rsidP="0041445E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0C0A43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А. де </w:t>
            </w:r>
            <w:proofErr w:type="spellStart"/>
            <w:proofErr w:type="gram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Сент</w:t>
            </w:r>
            <w:proofErr w:type="spellEnd"/>
            <w:proofErr w:type="gram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F2685C" w14:textId="72CE1D4D" w:rsidR="0041445E" w:rsidRPr="00A93DE2" w:rsidRDefault="0041445E" w:rsidP="00A93DE2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 </w:t>
            </w:r>
            <w:r w:rsidR="00A93DE2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9A57DC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293C82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0319CC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Библиотека ЦОК </w:t>
            </w:r>
            <w:hyperlink r:id="rId32"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://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/7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41727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R="0041445E" w:rsidRPr="0041445E" w14:paraId="3458B3D2" w14:textId="77777777" w:rsidTr="009924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B3F0D4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proofErr w:type="spell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Итого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по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12AC543" w14:textId="05846777" w:rsidR="0041445E" w:rsidRPr="0041445E" w:rsidRDefault="00A93DE2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5</w:t>
            </w:r>
            <w:r w:rsidR="0041445E"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DE89C9" w14:textId="77777777" w:rsidR="0041445E" w:rsidRPr="0041445E" w:rsidRDefault="0041445E" w:rsidP="0041445E">
            <w:pPr>
              <w:widowControl/>
              <w:spacing w:after="200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</w:tr>
      <w:tr w:rsidR="0041445E" w:rsidRPr="0041445E" w14:paraId="692FBE08" w14:textId="77777777" w:rsidTr="009924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F743EC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proofErr w:type="spell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Развитие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речи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DF59D43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9ED5BA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7A17DC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F24438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Библиотека ЦОК </w:t>
            </w:r>
            <w:hyperlink r:id="rId33"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://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/7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41727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R="0041445E" w:rsidRPr="0041445E" w14:paraId="02692ADE" w14:textId="77777777" w:rsidTr="009924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9A20C2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proofErr w:type="spell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Внеклассное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чтение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EE78E57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4C6D9B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15B084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21B6A9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Библиотека ЦОК </w:t>
            </w:r>
            <w:hyperlink r:id="rId34"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://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/7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41727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R="0041445E" w:rsidRPr="0041445E" w14:paraId="1CE80CB5" w14:textId="77777777" w:rsidTr="009924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9E4657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proofErr w:type="spell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Итоговые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контрольные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работы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DFD3A38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AF532E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16E792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BEC067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Библиотека ЦОК </w:t>
            </w:r>
            <w:hyperlink r:id="rId35"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://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/7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41727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R="0041445E" w:rsidRPr="0041445E" w14:paraId="0B08F6AC" w14:textId="77777777" w:rsidTr="009924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3C34B4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proofErr w:type="spell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Резервное</w:t>
            </w:r>
            <w:proofErr w:type="spellEnd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9BE92AA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 w:bidi="ar-SA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0D6337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A41E8E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3504E1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Библиотека ЦОК </w:t>
            </w:r>
            <w:hyperlink r:id="rId36"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://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.</w:t>
              </w:r>
              <w:proofErr w:type="spellStart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/7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eastAsia="en-US" w:bidi="ar-SA"/>
                </w:rPr>
                <w:t>41727</w:t>
              </w:r>
              <w:r w:rsidRPr="0041445E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R="0041445E" w:rsidRPr="0041445E" w14:paraId="31DE7F69" w14:textId="77777777" w:rsidTr="009924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EBCA2C" w14:textId="77777777" w:rsidR="0041445E" w:rsidRPr="0041445E" w:rsidRDefault="0041445E" w:rsidP="0041445E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DB7E1D5" w14:textId="6D6C0188" w:rsidR="0041445E" w:rsidRPr="0041445E" w:rsidRDefault="0041445E" w:rsidP="00A93DE2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="00A93DE2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66</w:t>
            </w:r>
            <w:r w:rsidRPr="0041445E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5F9F4B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6EBDE9" w14:textId="77777777" w:rsidR="0041445E" w:rsidRPr="0041445E" w:rsidRDefault="0041445E" w:rsidP="0041445E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41445E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78804B" w14:textId="77777777" w:rsidR="0041445E" w:rsidRPr="0041445E" w:rsidRDefault="0041445E" w:rsidP="0041445E">
            <w:pPr>
              <w:widowControl/>
              <w:spacing w:after="20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</w:tbl>
    <w:p w14:paraId="4B321DB4" w14:textId="77777777" w:rsidR="005F79E9" w:rsidRDefault="005F79E9" w:rsidP="005F79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7E1A4A" w14:textId="77777777" w:rsidR="0041445E" w:rsidRPr="005F79E9" w:rsidRDefault="0041445E" w:rsidP="004144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185EE7" w14:textId="03390806" w:rsidR="00A52053" w:rsidRPr="005F79E9" w:rsidRDefault="005F79E9" w:rsidP="005F79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79E9">
        <w:rPr>
          <w:rFonts w:ascii="Times New Roman" w:hAnsi="Times New Roman" w:cs="Times New Roman"/>
          <w:b/>
          <w:bCs/>
          <w:sz w:val="28"/>
          <w:szCs w:val="28"/>
        </w:rPr>
        <w:t>Поурочное планирование</w:t>
      </w:r>
    </w:p>
    <w:p w14:paraId="48032AF3" w14:textId="6591D211" w:rsidR="005F79E9" w:rsidRDefault="005F79E9" w:rsidP="005F79E9">
      <w:pPr>
        <w:jc w:val="center"/>
        <w:rPr>
          <w:rStyle w:val="23"/>
          <w:rFonts w:eastAsiaTheme="majorEastAsia"/>
          <w:sz w:val="28"/>
          <w:szCs w:val="28"/>
        </w:rPr>
      </w:pP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51"/>
        <w:gridCol w:w="5290"/>
        <w:gridCol w:w="543"/>
        <w:gridCol w:w="842"/>
        <w:gridCol w:w="2437"/>
      </w:tblGrid>
      <w:tr w:rsidR="004A6C7C" w:rsidRPr="00A633D7" w14:paraId="4BF42919" w14:textId="77777777" w:rsidTr="00D06E71">
        <w:trPr>
          <w:cantSplit/>
          <w:trHeight w:val="1644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textDirection w:val="btLr"/>
            <w:vAlign w:val="center"/>
          </w:tcPr>
          <w:p w14:paraId="02970308" w14:textId="7154AB2E" w:rsidR="004A6C7C" w:rsidRPr="002817D4" w:rsidRDefault="004A6C7C" w:rsidP="002817D4">
            <w:pPr>
              <w:widowControl/>
              <w:ind w:left="135" w:right="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US" w:eastAsia="en-US" w:bidi="ar-SA"/>
              </w:rPr>
              <w:t>№ п/п</w:t>
            </w:r>
          </w:p>
          <w:p w14:paraId="765C0BB1" w14:textId="77777777" w:rsidR="004A6C7C" w:rsidRPr="002817D4" w:rsidRDefault="004A6C7C" w:rsidP="002817D4">
            <w:pPr>
              <w:widowControl/>
              <w:ind w:left="135" w:right="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6AC6F0F0" w14:textId="596C64FB" w:rsidR="004A6C7C" w:rsidRPr="002817D4" w:rsidRDefault="004A6C7C" w:rsidP="002817D4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hAnsi="Times New Roman" w:cs="Times New Roman"/>
                <w:b/>
                <w:sz w:val="20"/>
                <w:szCs w:val="20"/>
              </w:rPr>
              <w:t>Раздел, тема урока</w:t>
            </w:r>
            <w:r w:rsidRPr="002817D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 xml:space="preserve"> </w:t>
            </w:r>
          </w:p>
        </w:tc>
        <w:tc>
          <w:tcPr>
            <w:tcW w:w="228" w:type="pct"/>
            <w:tcMar>
              <w:top w:w="50" w:type="dxa"/>
              <w:left w:w="100" w:type="dxa"/>
            </w:tcMar>
            <w:textDirection w:val="btLr"/>
            <w:vAlign w:val="center"/>
          </w:tcPr>
          <w:p w14:paraId="1F1EB15E" w14:textId="7534F99F" w:rsidR="004A6C7C" w:rsidRPr="002817D4" w:rsidRDefault="004A6C7C" w:rsidP="002817D4">
            <w:pPr>
              <w:ind w:left="135" w:right="113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textDirection w:val="btLr"/>
            <w:vAlign w:val="center"/>
          </w:tcPr>
          <w:p w14:paraId="7752EECB" w14:textId="2B9E2A74" w:rsidR="004A6C7C" w:rsidRPr="004A6C7C" w:rsidRDefault="004A6C7C" w:rsidP="002817D4">
            <w:pPr>
              <w:widowControl/>
              <w:ind w:left="135" w:right="177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4A6C7C"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Дата</w:t>
            </w:r>
            <w:proofErr w:type="spellEnd"/>
          </w:p>
        </w:tc>
        <w:tc>
          <w:tcPr>
            <w:tcW w:w="1288" w:type="pct"/>
            <w:vAlign w:val="center"/>
          </w:tcPr>
          <w:p w14:paraId="1DE09656" w14:textId="4F19AF94" w:rsidR="004A6C7C" w:rsidRPr="002817D4" w:rsidRDefault="004A6C7C" w:rsidP="002817D4">
            <w:pPr>
              <w:widowControl/>
              <w:ind w:left="135" w:right="177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hAnsi="Times New Roman" w:cs="Times New Roman"/>
                <w:b/>
                <w:sz w:val="20"/>
                <w:szCs w:val="20"/>
              </w:rPr>
              <w:t>ЭОР и ЦОР</w:t>
            </w:r>
          </w:p>
        </w:tc>
      </w:tr>
      <w:tr w:rsidR="004A6C7C" w:rsidRPr="00D06E71" w14:paraId="4FAAFA5C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3D77C5C7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36EB49A5" w14:textId="77777777" w:rsidR="004A6C7C" w:rsidRPr="002817D4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7B751D6C" w14:textId="77777777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07B80BE8" w14:textId="1F165198" w:rsidR="004A6C7C" w:rsidRPr="00776129" w:rsidRDefault="004A6C7C" w:rsidP="00A6105C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7.09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5FDA2ADB" w14:textId="2357F935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4A6C7C" w:rsidRPr="00D06E71" w14:paraId="2AE1F269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6D537D5A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36FCCF0C" w14:textId="77777777" w:rsidR="004A6C7C" w:rsidRPr="00A93DE2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Древнерусские повести</w:t>
            </w:r>
            <w:proofErr w:type="gram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.</w:t>
            </w:r>
            <w:proofErr w:type="gram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(</w:t>
            </w:r>
            <w:proofErr w:type="gram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о</w:t>
            </w:r>
            <w:proofErr w:type="gram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дна повесть по выбору), например, «Поучение» Владимира Мономаха (в сокращении). </w:t>
            </w:r>
            <w:r w:rsidRPr="00A93DE2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Темы и проблемы произведения</w:t>
            </w:r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1B9FC1D3" w14:textId="77777777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A93DE2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2DF947E6" w14:textId="2CACCE19" w:rsidR="004A6C7C" w:rsidRPr="00776129" w:rsidRDefault="004A6C7C" w:rsidP="00DF47AA">
            <w:pPr>
              <w:widowControl/>
              <w:ind w:left="135"/>
              <w:rPr>
                <w:rFonts w:ascii="Times New Roman" w:eastAsiaTheme="minorHAnsi" w:hAnsi="Times New Roman" w:cs="Times New Roman"/>
                <w:sz w:val="16"/>
                <w:szCs w:val="16"/>
                <w:lang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8.09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7211AB35" w14:textId="7F09E885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06E71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37"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/8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bc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338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b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6</w:t>
              </w:r>
            </w:hyperlink>
          </w:p>
        </w:tc>
      </w:tr>
      <w:tr w:rsidR="004A6C7C" w:rsidRPr="00D06E71" w14:paraId="62A8A4D0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391D7E30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3B7EBB53" w14:textId="77777777" w:rsidR="004A6C7C" w:rsidRPr="002817D4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А. С. Пушкин. Стихотворения (не менее четырех) «</w:t>
            </w:r>
            <w:proofErr w:type="gram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Во</w:t>
            </w:r>
            <w:proofErr w:type="gram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Тематика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и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проблематика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лирических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произведений</w:t>
            </w:r>
            <w:proofErr w:type="spellEnd"/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07E5285C" w14:textId="77777777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17C1B68E" w14:textId="3F7570DE" w:rsidR="004A6C7C" w:rsidRPr="00776129" w:rsidRDefault="004A6C7C" w:rsidP="00592AB0">
            <w:pPr>
              <w:widowControl/>
              <w:ind w:left="135" w:right="113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14.09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7BAE2404" w14:textId="0094485E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4A6C7C" w:rsidRPr="00D06E71" w14:paraId="1AE41C45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7AC7A709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585FFE8D" w14:textId="77777777" w:rsidR="004A6C7C" w:rsidRPr="002817D4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А. С. Пушкин. Стихотворения «</w:t>
            </w:r>
            <w:proofErr w:type="gram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Во</w:t>
            </w:r>
            <w:proofErr w:type="gram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Особенности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мировоззрерия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75B551D8" w14:textId="77777777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761C6C9C" w14:textId="2FC27E06" w:rsidR="004A6C7C" w:rsidRPr="00776129" w:rsidRDefault="004A6C7C" w:rsidP="00592AB0">
            <w:pPr>
              <w:widowControl/>
              <w:ind w:left="135" w:right="113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15.09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79C52332" w14:textId="1341B930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4A6C7C" w:rsidRPr="00D06E71" w14:paraId="1A22F46E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3C1D3FAF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5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4920F464" w14:textId="77777777" w:rsidR="004A6C7C" w:rsidRPr="002817D4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А. С. Пушкин. «Повести Белкина» («Станционный смотритель» и др.).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Тематика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проблематика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особенности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повествования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в «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Повестях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Белкина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»</w:t>
            </w:r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104C75AD" w14:textId="77777777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2A41C8A8" w14:textId="4D75162E" w:rsidR="004A6C7C" w:rsidRPr="00776129" w:rsidRDefault="004A6C7C" w:rsidP="00592AB0">
            <w:pPr>
              <w:widowControl/>
              <w:ind w:left="135" w:right="113"/>
              <w:rPr>
                <w:rFonts w:ascii="Times New Roman" w:eastAsiaTheme="minorHAnsi" w:hAnsi="Times New Roman" w:cs="Times New Roman"/>
                <w:sz w:val="16"/>
                <w:szCs w:val="16"/>
                <w:lang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21.09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0918DEAB" w14:textId="13F1CF55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06E71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38"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/8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bc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340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ae</w:t>
              </w:r>
            </w:hyperlink>
          </w:p>
        </w:tc>
      </w:tr>
      <w:tr w:rsidR="004A6C7C" w:rsidRPr="00D06E71" w14:paraId="1CC9E599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4A07DD2D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6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2ABCF08C" w14:textId="77777777" w:rsidR="004A6C7C" w:rsidRPr="002817D4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Мотив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"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блудного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сына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" в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повести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«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Станционный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смотритель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»</w:t>
            </w:r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2D650599" w14:textId="77777777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12086002" w14:textId="2F76166E" w:rsidR="004A6C7C" w:rsidRPr="00776129" w:rsidRDefault="004A6C7C" w:rsidP="00592AB0">
            <w:pPr>
              <w:widowControl/>
              <w:ind w:left="135" w:right="113"/>
              <w:rPr>
                <w:rFonts w:ascii="Times New Roman" w:eastAsiaTheme="minorHAnsi" w:hAnsi="Times New Roman" w:cs="Times New Roman"/>
                <w:sz w:val="16"/>
                <w:szCs w:val="16"/>
                <w:lang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22.09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5C1B4243" w14:textId="5C5E4C6F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06E71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39"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/8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bc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3420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 w:rsidR="004A6C7C" w:rsidRPr="00D06E71" w14:paraId="18612D57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0879EF95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7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48E8E82B" w14:textId="77777777" w:rsidR="004A6C7C" w:rsidRPr="002817D4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2A1F8693" w14:textId="77777777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548E9912" w14:textId="5CC0910B" w:rsidR="004A6C7C" w:rsidRPr="00776129" w:rsidRDefault="004A6C7C" w:rsidP="00592AB0">
            <w:pPr>
              <w:widowControl/>
              <w:ind w:left="135" w:right="113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28.09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7E1F7890" w14:textId="2D4B5573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4A6C7C" w:rsidRPr="00D06E71" w14:paraId="58B85D10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6315345A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8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3F86410E" w14:textId="77777777" w:rsidR="004A6C7C" w:rsidRPr="002817D4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А. С. Пушкин. Поэма «Полтава» (фрагмент). Сопоставление образов Петра 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I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и Карла 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IX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.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Способы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выражения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авторской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позиции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в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поэме</w:t>
            </w:r>
            <w:proofErr w:type="spellEnd"/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1C7A8031" w14:textId="77777777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10F5B218" w14:textId="38B0E5C7" w:rsidR="004A6C7C" w:rsidRPr="00776129" w:rsidRDefault="004A6C7C" w:rsidP="00592AB0">
            <w:pPr>
              <w:widowControl/>
              <w:ind w:left="135" w:right="113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29.09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6C7B7EB2" w14:textId="01BE439D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4A6C7C" w:rsidRPr="00D06E71" w14:paraId="62A06425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33D705F5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9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5B0C44FF" w14:textId="77777777" w:rsidR="004A6C7C" w:rsidRPr="002817D4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»(</w:t>
            </w:r>
            <w:proofErr w:type="gram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фрагмент)</w:t>
            </w:r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00BFBEEF" w14:textId="77777777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5F80A37D" w14:textId="4600A155" w:rsidR="004A6C7C" w:rsidRPr="00776129" w:rsidRDefault="004A6C7C" w:rsidP="00592AB0">
            <w:pPr>
              <w:widowControl/>
              <w:ind w:left="135" w:right="113"/>
              <w:rPr>
                <w:rFonts w:ascii="Times New Roman" w:eastAsiaTheme="minorHAnsi" w:hAnsi="Times New Roman" w:cs="Times New Roman"/>
                <w:sz w:val="16"/>
                <w:szCs w:val="16"/>
                <w:lang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5.10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386A5735" w14:textId="2ABF2044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06E71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40"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/8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bc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33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0</w:t>
              </w:r>
            </w:hyperlink>
          </w:p>
        </w:tc>
      </w:tr>
      <w:tr w:rsidR="004A6C7C" w:rsidRPr="00D06E71" w14:paraId="7668DF35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3E2EBBC1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10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21E5AC90" w14:textId="77777777" w:rsidR="004A6C7C" w:rsidRPr="002817D4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М. Ю. Лермонтов. Стихотворения (не менее четырех). </w:t>
            </w:r>
            <w:proofErr w:type="gram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и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др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.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Тема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одиночества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в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лирике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поэта</w:t>
            </w:r>
            <w:proofErr w:type="spellEnd"/>
            <w:proofErr w:type="gramEnd"/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0319D4CD" w14:textId="77777777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39492ACC" w14:textId="553B69DD" w:rsidR="004A6C7C" w:rsidRPr="00776129" w:rsidRDefault="004A6C7C" w:rsidP="00592AB0">
            <w:pPr>
              <w:widowControl/>
              <w:ind w:left="135" w:right="113"/>
              <w:rPr>
                <w:rFonts w:ascii="Times New Roman" w:eastAsiaTheme="minorHAnsi" w:hAnsi="Times New Roman" w:cs="Times New Roman"/>
                <w:sz w:val="16"/>
                <w:szCs w:val="16"/>
                <w:lang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6.10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3874DDAC" w14:textId="6650C353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06E71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41"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/8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bc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34310</w:t>
              </w:r>
            </w:hyperlink>
          </w:p>
        </w:tc>
      </w:tr>
      <w:tr w:rsidR="004A6C7C" w:rsidRPr="00D06E71" w14:paraId="37D61B39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3047D849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11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4F412EE0" w14:textId="77777777" w:rsidR="004A6C7C" w:rsidRPr="002817D4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М. Ю. Лермонтов. Стихотворения. Проблема гармонии человека и природы.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Средства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выразительности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в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художественном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произведении</w:t>
            </w:r>
            <w:proofErr w:type="spellEnd"/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12B036B9" w14:textId="77777777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41F681CF" w14:textId="32B61EAE" w:rsidR="004A6C7C" w:rsidRPr="00776129" w:rsidRDefault="004A6C7C" w:rsidP="00592AB0">
            <w:pPr>
              <w:widowControl/>
              <w:ind w:left="135" w:right="113"/>
              <w:rPr>
                <w:rFonts w:ascii="Times New Roman" w:eastAsiaTheme="minorHAnsi" w:hAnsi="Times New Roman" w:cs="Times New Roman"/>
                <w:sz w:val="16"/>
                <w:szCs w:val="16"/>
                <w:lang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12.10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182E0081" w14:textId="29BD6933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06E71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42"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/8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bc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34428</w:t>
              </w:r>
            </w:hyperlink>
          </w:p>
        </w:tc>
      </w:tr>
      <w:tr w:rsidR="004A6C7C" w:rsidRPr="00D06E71" w14:paraId="0D60A032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2BDF22B0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12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2A4290A2" w14:textId="77777777" w:rsidR="004A6C7C" w:rsidRPr="002817D4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М. Ю. Лермонтов. «</w:t>
            </w:r>
            <w:proofErr w:type="gram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Песня про царя</w:t>
            </w:r>
            <w:proofErr w:type="gram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Ивана Васильевича, молодого опричника и удалого купца Калашникова».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Историческая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основа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произведения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.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Тема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идея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сюжет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композиция</w:t>
            </w:r>
            <w:proofErr w:type="spellEnd"/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56B35065" w14:textId="77777777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0464D75C" w14:textId="58BED32D" w:rsidR="004A6C7C" w:rsidRPr="00776129" w:rsidRDefault="004A6C7C" w:rsidP="00592AB0">
            <w:pPr>
              <w:widowControl/>
              <w:ind w:left="135" w:right="113"/>
              <w:rPr>
                <w:rFonts w:ascii="Times New Roman" w:eastAsiaTheme="minorHAnsi" w:hAnsi="Times New Roman" w:cs="Times New Roman"/>
                <w:sz w:val="16"/>
                <w:szCs w:val="16"/>
                <w:lang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13.10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78FFEE29" w14:textId="6DC5529B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06E71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43"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/8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bc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3464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R="004A6C7C" w:rsidRPr="00D06E71" w14:paraId="7F5D885C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4EEE5709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13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288DC8F1" w14:textId="77777777" w:rsidR="004A6C7C" w:rsidRPr="002817D4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М. Ю. Лермонтов. «</w:t>
            </w:r>
            <w:proofErr w:type="gram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Песня про царя</w:t>
            </w:r>
            <w:proofErr w:type="gram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Ивана Васильевича, молодого опричника и удалого купца Калашникова».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Система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образов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.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Художественные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особенности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языка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произведения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и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фольклорная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традиция</w:t>
            </w:r>
            <w:proofErr w:type="spellEnd"/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626282C4" w14:textId="77777777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31632120" w14:textId="2595DC68" w:rsidR="004A6C7C" w:rsidRPr="00776129" w:rsidRDefault="004A6C7C" w:rsidP="00592AB0">
            <w:pPr>
              <w:widowControl/>
              <w:ind w:left="135" w:right="113"/>
              <w:rPr>
                <w:rFonts w:ascii="Times New Roman" w:eastAsiaTheme="minorHAnsi" w:hAnsi="Times New Roman" w:cs="Times New Roman"/>
                <w:sz w:val="16"/>
                <w:szCs w:val="16"/>
                <w:lang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19.10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3B7B2C41" w14:textId="600CED69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06E71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44"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/8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bc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3475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 w:rsidR="004A6C7C" w:rsidRPr="00D06E71" w14:paraId="3CA505A0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42452DF4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14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7300BF48" w14:textId="77777777" w:rsidR="004A6C7C" w:rsidRPr="002817D4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Развитие речи. М. Ю. Лермонтов. «</w:t>
            </w:r>
            <w:proofErr w:type="gram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Песня про царя</w:t>
            </w:r>
            <w:proofErr w:type="gram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Ивана Васильевича, молодого опричника и удалого купца Калашникова».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Подготовка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к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домашнему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сочинению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по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произведению</w:t>
            </w:r>
            <w:proofErr w:type="spellEnd"/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7EB71E98" w14:textId="77777777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20D367F6" w14:textId="352ED615" w:rsidR="004A6C7C" w:rsidRPr="00776129" w:rsidRDefault="004A6C7C" w:rsidP="00592AB0">
            <w:pPr>
              <w:widowControl/>
              <w:ind w:left="135" w:right="113"/>
              <w:rPr>
                <w:rFonts w:ascii="Times New Roman" w:eastAsiaTheme="minorHAnsi" w:hAnsi="Times New Roman" w:cs="Times New Roman"/>
                <w:sz w:val="16"/>
                <w:szCs w:val="16"/>
                <w:lang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20.10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1BB9A96A" w14:textId="7EB73E57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06E71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45"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/8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bc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34860</w:t>
              </w:r>
            </w:hyperlink>
          </w:p>
        </w:tc>
      </w:tr>
      <w:tr w:rsidR="004A6C7C" w:rsidRPr="00D06E71" w14:paraId="12010468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21D594DB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15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19BC6536" w14:textId="77777777" w:rsidR="004A6C7C" w:rsidRPr="002817D4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Н. В. Гоголь. Повесть «Тарас Бульба». Историческая и фольклорная основа повести.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Тематика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и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проблематика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произведения</w:t>
            </w:r>
            <w:proofErr w:type="spellEnd"/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6B837F50" w14:textId="77777777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0C0DC2B1" w14:textId="2FD9E4A2" w:rsidR="004A6C7C" w:rsidRPr="00776129" w:rsidRDefault="004A6C7C" w:rsidP="00592AB0">
            <w:pPr>
              <w:widowControl/>
              <w:ind w:left="135" w:right="113"/>
              <w:rPr>
                <w:rFonts w:ascii="Times New Roman" w:eastAsiaTheme="minorHAnsi" w:hAnsi="Times New Roman" w:cs="Times New Roman"/>
                <w:sz w:val="16"/>
                <w:szCs w:val="16"/>
                <w:lang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26.10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27E4DD0D" w14:textId="57F91CD4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06E71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46"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/8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bc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34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d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60</w:t>
              </w:r>
            </w:hyperlink>
          </w:p>
        </w:tc>
      </w:tr>
      <w:tr w:rsidR="004A6C7C" w:rsidRPr="00D06E71" w14:paraId="4EE14449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4C12C499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16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070D11FA" w14:textId="77777777" w:rsidR="004A6C7C" w:rsidRPr="002817D4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1B7768FB" w14:textId="77777777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29F2D36E" w14:textId="232FF6AB" w:rsidR="004A6C7C" w:rsidRPr="00776129" w:rsidRDefault="004A6C7C" w:rsidP="00592AB0">
            <w:pPr>
              <w:widowControl/>
              <w:ind w:left="135" w:right="113"/>
              <w:rPr>
                <w:rFonts w:ascii="Times New Roman" w:eastAsiaTheme="minorHAnsi" w:hAnsi="Times New Roman" w:cs="Times New Roman"/>
                <w:sz w:val="16"/>
                <w:szCs w:val="16"/>
                <w:lang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27.10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5CA8B2D4" w14:textId="79426EED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06E71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47"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/8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bc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34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6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R="004A6C7C" w:rsidRPr="00D06E71" w14:paraId="30D373DC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3305731F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17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731E347D" w14:textId="77777777" w:rsidR="004A6C7C" w:rsidRPr="002817D4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Н. В. Гоголь. Повесть «Тарас Бульба». Система персонажей. Сопоставление Остапа и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Андрия</w:t>
            </w:r>
            <w:proofErr w:type="spellEnd"/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68D0A382" w14:textId="77777777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6EA43B63" w14:textId="205DDE55" w:rsidR="004A6C7C" w:rsidRPr="00776129" w:rsidRDefault="004A6C7C" w:rsidP="00592AB0">
            <w:pPr>
              <w:widowControl/>
              <w:ind w:left="135" w:right="113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9.11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78F6D843" w14:textId="01F0CAD3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4A6C7C" w:rsidRPr="00D06E71" w14:paraId="265B6AE5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3B107997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18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02157851" w14:textId="77777777" w:rsidR="004A6C7C" w:rsidRPr="002817D4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0CB56278" w14:textId="77777777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39081948" w14:textId="56A6446B" w:rsidR="004A6C7C" w:rsidRPr="00776129" w:rsidRDefault="004A6C7C" w:rsidP="00592AB0">
            <w:pPr>
              <w:widowControl/>
              <w:ind w:left="135" w:right="113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10.11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5CCFAE37" w14:textId="0ED8CF8E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4A6C7C" w:rsidRPr="00D06E71" w14:paraId="7FEE2F0C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1C2090C9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19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285F2E56" w14:textId="77777777" w:rsidR="004A6C7C" w:rsidRPr="002817D4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66815F5F" w14:textId="77777777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5F3EAFA0" w14:textId="3DF0DCE4" w:rsidR="004A6C7C" w:rsidRPr="00776129" w:rsidRDefault="004A6C7C" w:rsidP="00592AB0">
            <w:pPr>
              <w:widowControl/>
              <w:ind w:left="135" w:right="113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16.11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7B3373CB" w14:textId="2C85E42D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4A6C7C" w:rsidRPr="00D06E71" w14:paraId="239DB11E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6F8FECBF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20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7F7A524B" w14:textId="77777777" w:rsidR="004A6C7C" w:rsidRPr="002817D4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12B411A4" w14:textId="77777777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100F7ABE" w14:textId="414B5197" w:rsidR="004A6C7C" w:rsidRPr="00776129" w:rsidRDefault="004A6C7C" w:rsidP="00592AB0">
            <w:pPr>
              <w:widowControl/>
              <w:ind w:left="135" w:right="113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17.11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4CEC62F8" w14:textId="3FEC3083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4A6C7C" w:rsidRPr="00D06E71" w14:paraId="5673861F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73A08A63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21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70E9E489" w14:textId="77777777" w:rsidR="004A6C7C" w:rsidRPr="002817D4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И. С. Тургенев. Цикл «Записки охотника» в историческом контексте.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Рассказ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«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Бирюк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».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Образы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повествователя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и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героев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произведения</w:t>
            </w:r>
            <w:proofErr w:type="spellEnd"/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57F13D40" w14:textId="77777777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23A24B04" w14:textId="3DC84D4A" w:rsidR="004A6C7C" w:rsidRPr="00776129" w:rsidRDefault="004A6C7C" w:rsidP="00592AB0">
            <w:pPr>
              <w:widowControl/>
              <w:ind w:left="135" w:right="113"/>
              <w:rPr>
                <w:rFonts w:ascii="Times New Roman" w:eastAsiaTheme="minorHAnsi" w:hAnsi="Times New Roman" w:cs="Times New Roman"/>
                <w:sz w:val="16"/>
                <w:szCs w:val="16"/>
                <w:lang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23.11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41B4F6F9" w14:textId="28302B15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06E71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48"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/8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bc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350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a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8</w:t>
              </w:r>
            </w:hyperlink>
          </w:p>
        </w:tc>
      </w:tr>
      <w:tr w:rsidR="004A6C7C" w:rsidRPr="00D06E71" w14:paraId="1B999416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28ED4109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22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30E4ADB8" w14:textId="77777777" w:rsidR="004A6C7C" w:rsidRPr="002817D4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И. С. Тургенев. Рассказ «Хорь и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Калиныч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». Сопоставление героев. Авторская позиция в рассказе</w:t>
            </w:r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4FE92F34" w14:textId="77777777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2A832AD7" w14:textId="2D12EFC5" w:rsidR="004A6C7C" w:rsidRPr="00776129" w:rsidRDefault="004A6C7C" w:rsidP="00592AB0">
            <w:pPr>
              <w:widowControl/>
              <w:ind w:left="135" w:right="113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24.11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69B338DE" w14:textId="009E8730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4A6C7C" w:rsidRPr="00D06E71" w14:paraId="3153532E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6DD2D7FF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23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4CB540D4" w14:textId="77777777" w:rsidR="004A6C7C" w:rsidRPr="002817D4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И. С. Тургенев. Стихотворения в </w:t>
            </w:r>
            <w:proofErr w:type="gram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прозе</w:t>
            </w:r>
            <w:proofErr w:type="gram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например, «Русский язык», «Воробей» и др.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Особенности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жанра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тематика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и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проблематика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произведений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средства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выразительности</w:t>
            </w:r>
            <w:proofErr w:type="spellEnd"/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6084F422" w14:textId="77777777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34EF60CC" w14:textId="386237B0" w:rsidR="004A6C7C" w:rsidRPr="00776129" w:rsidRDefault="004A6C7C" w:rsidP="00592AB0">
            <w:pPr>
              <w:widowControl/>
              <w:ind w:left="135" w:right="113"/>
              <w:rPr>
                <w:rFonts w:ascii="Times New Roman" w:eastAsiaTheme="minorHAnsi" w:hAnsi="Times New Roman" w:cs="Times New Roman"/>
                <w:sz w:val="16"/>
                <w:szCs w:val="16"/>
                <w:lang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30.11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0DC7494A" w14:textId="21B2D4B9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06E71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49"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/8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bc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352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ba</w:t>
              </w:r>
              <w:proofErr w:type="spellEnd"/>
            </w:hyperlink>
          </w:p>
        </w:tc>
      </w:tr>
      <w:tr w:rsidR="004A6C7C" w:rsidRPr="00D06E71" w14:paraId="422C5EBC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64AAE77F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24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0B7FE089" w14:textId="77777777" w:rsidR="004A6C7C" w:rsidRPr="002817D4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43D5A2BD" w14:textId="77777777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560D368D" w14:textId="75FFF209" w:rsidR="004A6C7C" w:rsidRPr="00776129" w:rsidRDefault="004A6C7C" w:rsidP="00592AB0">
            <w:pPr>
              <w:widowControl/>
              <w:ind w:left="135" w:right="113"/>
              <w:rPr>
                <w:rFonts w:ascii="Times New Roman" w:eastAsiaTheme="minorHAnsi" w:hAnsi="Times New Roman" w:cs="Times New Roman"/>
                <w:sz w:val="16"/>
                <w:szCs w:val="16"/>
                <w:lang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1.12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796566F9" w14:textId="212F56B9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06E71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50"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/8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bc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3542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 w:rsidR="004A6C7C" w:rsidRPr="00D06E71" w14:paraId="73EECA81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3B3B2AF0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25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67EB0E74" w14:textId="77777777" w:rsidR="004A6C7C" w:rsidRPr="002817D4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Л. Н. Толстой. Рассказ «После бала»: сюжет и композиция</w:t>
            </w:r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3F966D1B" w14:textId="77777777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1ED5363E" w14:textId="470ABAB1" w:rsidR="004A6C7C" w:rsidRPr="00776129" w:rsidRDefault="004A6C7C" w:rsidP="00592AB0">
            <w:pPr>
              <w:widowControl/>
              <w:ind w:left="135" w:right="113"/>
              <w:rPr>
                <w:rFonts w:ascii="Times New Roman" w:eastAsiaTheme="minorHAnsi" w:hAnsi="Times New Roman" w:cs="Times New Roman"/>
                <w:sz w:val="16"/>
                <w:szCs w:val="16"/>
                <w:lang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7.12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2959C532" w14:textId="24D71E1E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06E71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51"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/8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bc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35544</w:t>
              </w:r>
            </w:hyperlink>
          </w:p>
        </w:tc>
      </w:tr>
      <w:tr w:rsidR="004A6C7C" w:rsidRPr="00D06E71" w14:paraId="4F1306CA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2ADBB1AC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26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493BE23C" w14:textId="77777777" w:rsidR="004A6C7C" w:rsidRPr="002817D4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Л. Н. Толстой. Рассказ «После бала»: система образов</w:t>
            </w:r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1962EDF8" w14:textId="77777777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20F49BCA" w14:textId="2983E042" w:rsidR="004A6C7C" w:rsidRPr="00776129" w:rsidRDefault="004A6C7C" w:rsidP="00592AB0">
            <w:pPr>
              <w:widowControl/>
              <w:ind w:left="135" w:right="113"/>
              <w:rPr>
                <w:rFonts w:ascii="Times New Roman" w:eastAsiaTheme="minorHAnsi" w:hAnsi="Times New Roman" w:cs="Times New Roman"/>
                <w:sz w:val="16"/>
                <w:szCs w:val="16"/>
                <w:lang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8.12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326B07B2" w14:textId="203CF0BE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06E71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52"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/8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bc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3565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 w:rsidR="004A6C7C" w:rsidRPr="00D06E71" w14:paraId="5F6318FB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27F84608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27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7AA361CA" w14:textId="77777777" w:rsidR="004A6C7C" w:rsidRPr="002817D4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Н. А. Некрасов. Стихотворение «Размышления у парадного подъезда» Идейно-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художествннное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своеобразие</w:t>
            </w:r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68EB8E1F" w14:textId="77777777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7AF05CB9" w14:textId="44F8F38C" w:rsidR="004A6C7C" w:rsidRPr="00776129" w:rsidRDefault="004A6C7C" w:rsidP="00592AB0">
            <w:pPr>
              <w:widowControl/>
              <w:ind w:left="135" w:right="113"/>
              <w:rPr>
                <w:rFonts w:ascii="Times New Roman" w:eastAsiaTheme="minorHAnsi" w:hAnsi="Times New Roman" w:cs="Times New Roman"/>
                <w:sz w:val="16"/>
                <w:szCs w:val="16"/>
                <w:lang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14.12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37F22430" w14:textId="77C9F0F0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06E71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53"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/8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bc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35774</w:t>
              </w:r>
            </w:hyperlink>
          </w:p>
        </w:tc>
      </w:tr>
      <w:tr w:rsidR="004A6C7C" w:rsidRPr="00D06E71" w14:paraId="5702EB34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77C24353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28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729DC7CD" w14:textId="77777777" w:rsidR="004A6C7C" w:rsidRPr="002817D4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Н. А. Некрасов. Стихотворение «Железная дорога».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Идейно-художественное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своеобразие</w:t>
            </w:r>
            <w:proofErr w:type="spellEnd"/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2A06FF08" w14:textId="77777777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209ADA92" w14:textId="07AFFBB2" w:rsidR="004A6C7C" w:rsidRPr="00776129" w:rsidRDefault="004A6C7C" w:rsidP="00592AB0">
            <w:pPr>
              <w:widowControl/>
              <w:ind w:left="135" w:right="113"/>
              <w:rPr>
                <w:rFonts w:ascii="Times New Roman" w:eastAsiaTheme="minorHAnsi" w:hAnsi="Times New Roman" w:cs="Times New Roman"/>
                <w:sz w:val="16"/>
                <w:szCs w:val="16"/>
                <w:lang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15.12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2F011156" w14:textId="7316870A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06E71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54"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/8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bc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35878</w:t>
              </w:r>
            </w:hyperlink>
          </w:p>
        </w:tc>
      </w:tr>
      <w:tr w:rsidR="004A6C7C" w:rsidRPr="00D06E71" w14:paraId="6AFF34E5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2606175D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29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52BB0CB9" w14:textId="77777777" w:rsidR="004A6C7C" w:rsidRPr="002817D4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Поэзия второй половины 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XIX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.</w:t>
            </w:r>
            <w:proofErr w:type="gram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6CE3E90D" w14:textId="77777777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2C1B3D06" w14:textId="68BE9AD5" w:rsidR="004A6C7C" w:rsidRPr="00776129" w:rsidRDefault="004A6C7C" w:rsidP="00592AB0">
            <w:pPr>
              <w:widowControl/>
              <w:ind w:left="135" w:right="113"/>
              <w:rPr>
                <w:rFonts w:ascii="Times New Roman" w:eastAsiaTheme="minorHAnsi" w:hAnsi="Times New Roman" w:cs="Times New Roman"/>
                <w:sz w:val="16"/>
                <w:szCs w:val="16"/>
                <w:lang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21.12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0D64B1A1" w14:textId="4C55B4B2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06E71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55"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/8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bc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35990</w:t>
              </w:r>
            </w:hyperlink>
          </w:p>
        </w:tc>
      </w:tr>
      <w:tr w:rsidR="004A6C7C" w:rsidRPr="00D06E71" w14:paraId="2F00FE31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5B9D1300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30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33EED0BA" w14:textId="77777777" w:rsidR="004A6C7C" w:rsidRPr="002817D4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</w:t>
            </w:r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6BCA2E5C" w14:textId="77777777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3540ECCE" w14:textId="5B8BA67C" w:rsidR="004A6C7C" w:rsidRPr="00776129" w:rsidRDefault="004A6C7C" w:rsidP="00592AB0">
            <w:pPr>
              <w:widowControl/>
              <w:ind w:left="135" w:right="113"/>
              <w:rPr>
                <w:rFonts w:ascii="Times New Roman" w:eastAsiaTheme="minorHAnsi" w:hAnsi="Times New Roman" w:cs="Times New Roman"/>
                <w:sz w:val="16"/>
                <w:szCs w:val="16"/>
                <w:lang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22.12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531A321A" w14:textId="57184DD6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06E71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56"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/8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bc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35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c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06</w:t>
              </w:r>
            </w:hyperlink>
          </w:p>
        </w:tc>
      </w:tr>
      <w:tr w:rsidR="004A6C7C" w:rsidRPr="00D06E71" w14:paraId="411284EE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5424631C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31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12FB03B0" w14:textId="77777777" w:rsidR="004A6C7C" w:rsidRPr="002817D4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М. Е. Салтыков-Щедрин. «Премудрый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пискарь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»: тематика, проблематика, сюжет. Особенности сатиры М. Е. Салтыкова-Щедрина</w:t>
            </w:r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42C93A99" w14:textId="77777777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4A291B89" w14:textId="05601AAC" w:rsidR="004A6C7C" w:rsidRPr="00776129" w:rsidRDefault="004A6C7C" w:rsidP="00592AB0">
            <w:pPr>
              <w:widowControl/>
              <w:ind w:left="135" w:right="113"/>
              <w:rPr>
                <w:rFonts w:ascii="Times New Roman" w:eastAsiaTheme="minorHAnsi" w:hAnsi="Times New Roman" w:cs="Times New Roman"/>
                <w:sz w:val="16"/>
                <w:szCs w:val="16"/>
                <w:lang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28.12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20964CF1" w14:textId="6D85BFCE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06E71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57"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/8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bc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35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 w:rsidR="004A6C7C" w:rsidRPr="00D06E71" w14:paraId="55A41100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7E8284F6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32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7033BDC9" w14:textId="77777777" w:rsidR="004A6C7C" w:rsidRPr="002817D4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Произведения отечественных и зарубежных писателей на историческую тему. Идейно-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художственное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0C04C1EE" w14:textId="77777777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23F395EE" w14:textId="0BBC9438" w:rsidR="004A6C7C" w:rsidRPr="00776129" w:rsidRDefault="004A6C7C" w:rsidP="00592AB0">
            <w:pPr>
              <w:widowControl/>
              <w:ind w:left="135" w:right="113"/>
              <w:rPr>
                <w:rFonts w:ascii="Times New Roman" w:eastAsiaTheme="minorHAnsi" w:hAnsi="Times New Roman" w:cs="Times New Roman"/>
                <w:sz w:val="16"/>
                <w:szCs w:val="16"/>
                <w:lang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29.12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2EF05971" w14:textId="36A6136B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06E71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58"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/8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bc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35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a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94</w:t>
              </w:r>
            </w:hyperlink>
          </w:p>
        </w:tc>
      </w:tr>
      <w:tr w:rsidR="004A6C7C" w:rsidRPr="00D06E71" w14:paraId="65538B96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122D1BBF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33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678E33B1" w14:textId="77777777" w:rsidR="004A6C7C" w:rsidRPr="002817D4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Историческая основа произведений Р.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Сабатини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, романтика морских приключений в эпоху географических открытий</w:t>
            </w:r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55620E2D" w14:textId="77777777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67B4221C" w14:textId="408E6793" w:rsidR="004A6C7C" w:rsidRPr="00776129" w:rsidRDefault="004A6C7C" w:rsidP="00592AB0">
            <w:pPr>
              <w:widowControl/>
              <w:ind w:left="135" w:right="113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11.01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0D17CE57" w14:textId="6D005AEB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4A6C7C" w:rsidRPr="00D06E71" w14:paraId="54B738D9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511EEB3C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34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2A332C4C" w14:textId="77777777" w:rsidR="004A6C7C" w:rsidRPr="002817D4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Резервный урок. История Америки в произведениях Ф. Купера</w:t>
            </w:r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08372EBD" w14:textId="77777777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44469C72" w14:textId="63C78EC0" w:rsidR="004A6C7C" w:rsidRPr="00776129" w:rsidRDefault="004A6C7C" w:rsidP="00592AB0">
            <w:pPr>
              <w:widowControl/>
              <w:ind w:left="135" w:right="113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12.01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098F2CD2" w14:textId="21A35CEA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4A6C7C" w:rsidRPr="00D06E71" w14:paraId="03F520CD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140CBE64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35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47F0C8D6" w14:textId="77777777" w:rsidR="004A6C7C" w:rsidRPr="002817D4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Итоговая контрольная работа по литературе 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XIX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века. Литература и история: изображение в литературе исторических событий</w:t>
            </w:r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7B5590A8" w14:textId="77777777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064F26D3" w14:textId="06AD9C32" w:rsidR="004A6C7C" w:rsidRPr="00776129" w:rsidRDefault="004A6C7C" w:rsidP="00592AB0">
            <w:pPr>
              <w:widowControl/>
              <w:ind w:left="135" w:right="113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18.01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607858D7" w14:textId="3AE0754C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4A6C7C" w:rsidRPr="00D06E71" w14:paraId="062683C6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6DF81324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36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61032E88" w14:textId="77777777" w:rsidR="004A6C7C" w:rsidRPr="002817D4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Художественное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мастерство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писателя</w:t>
            </w:r>
            <w:proofErr w:type="spellEnd"/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521D0B52" w14:textId="77777777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4BFD5E7D" w14:textId="589FE16C" w:rsidR="004A6C7C" w:rsidRPr="00776129" w:rsidRDefault="004A6C7C" w:rsidP="00592AB0">
            <w:pPr>
              <w:widowControl/>
              <w:ind w:left="135" w:right="113"/>
              <w:rPr>
                <w:rFonts w:ascii="Times New Roman" w:eastAsiaTheme="minorHAnsi" w:hAnsi="Times New Roman" w:cs="Times New Roman"/>
                <w:sz w:val="16"/>
                <w:szCs w:val="16"/>
                <w:lang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19.01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010A608C" w14:textId="467A8041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06E71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59"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/8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bc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35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3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 w:rsidR="004A6C7C" w:rsidRPr="00D06E71" w14:paraId="0A8FAC9D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0E99FD27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37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44918550" w14:textId="77777777" w:rsidR="004A6C7C" w:rsidRPr="002817D4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Изергиль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» (легенда о Данко), «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Челкаш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» и др.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Идейно-художственное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своеобразие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ранних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рассказов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писателя</w:t>
            </w:r>
            <w:proofErr w:type="spellEnd"/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1DB414DA" w14:textId="77777777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7E3C2C5A" w14:textId="0651338A" w:rsidR="004A6C7C" w:rsidRPr="00776129" w:rsidRDefault="004A6C7C" w:rsidP="00592AB0">
            <w:pPr>
              <w:widowControl/>
              <w:ind w:left="135" w:right="113"/>
              <w:rPr>
                <w:rFonts w:ascii="Times New Roman" w:eastAsiaTheme="minorHAnsi" w:hAnsi="Times New Roman" w:cs="Times New Roman"/>
                <w:sz w:val="16"/>
                <w:szCs w:val="16"/>
                <w:lang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25.01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406C01D9" w14:textId="1140C7C7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06E71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60"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/8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bc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36520</w:t>
              </w:r>
            </w:hyperlink>
          </w:p>
        </w:tc>
      </w:tr>
      <w:tr w:rsidR="004A6C7C" w:rsidRPr="00D06E71" w14:paraId="513D1EA3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44DDC127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38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0A47BEE7" w14:textId="77777777" w:rsidR="004A6C7C" w:rsidRPr="002817D4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7D734D33" w14:textId="77777777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3FB763E3" w14:textId="311523D5" w:rsidR="004A6C7C" w:rsidRPr="00776129" w:rsidRDefault="004A6C7C" w:rsidP="00592AB0">
            <w:pPr>
              <w:widowControl/>
              <w:ind w:left="135" w:right="113"/>
              <w:rPr>
                <w:rFonts w:ascii="Times New Roman" w:eastAsiaTheme="minorHAnsi" w:hAnsi="Times New Roman" w:cs="Times New Roman"/>
                <w:sz w:val="16"/>
                <w:szCs w:val="16"/>
                <w:lang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26.01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61E2B4C0" w14:textId="1F86D9BC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06E71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61"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/8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bc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36656</w:t>
              </w:r>
            </w:hyperlink>
          </w:p>
        </w:tc>
      </w:tr>
      <w:tr w:rsidR="004A6C7C" w:rsidRPr="00D06E71" w14:paraId="63F07B7A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30CD3AD8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39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4C572BF6" w14:textId="77777777" w:rsidR="004A6C7C" w:rsidRPr="002817D4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Объекты сатиры в произведениях писателей конца 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XIX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— начала 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XX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века</w:t>
            </w:r>
            <w:proofErr w:type="gram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.</w:t>
            </w:r>
            <w:proofErr w:type="gram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(</w:t>
            </w:r>
            <w:proofErr w:type="gram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н</w:t>
            </w:r>
            <w:proofErr w:type="gram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е менее двух). Например, М. М. Зощенко, А. Т. Аверченко, Н. Тэффи, О. Генри, Я. Гашека.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Понятие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сатиры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.</w:t>
            </w:r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473E5EBF" w14:textId="77777777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39FB6DEE" w14:textId="4465BF2D" w:rsidR="004A6C7C" w:rsidRPr="00776129" w:rsidRDefault="004A6C7C" w:rsidP="00592AB0">
            <w:pPr>
              <w:widowControl/>
              <w:ind w:left="135" w:right="113"/>
              <w:rPr>
                <w:rFonts w:ascii="Times New Roman" w:eastAsiaTheme="minorHAnsi" w:hAnsi="Times New Roman" w:cs="Times New Roman"/>
                <w:sz w:val="16"/>
                <w:szCs w:val="16"/>
                <w:lang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1.02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2BA7EB09" w14:textId="42384A53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06E71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62"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/8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bc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36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52</w:t>
              </w:r>
            </w:hyperlink>
          </w:p>
        </w:tc>
      </w:tr>
      <w:tr w:rsidR="004A6C7C" w:rsidRPr="00D06E71" w14:paraId="35C3313D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1BBDF4E7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40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616905E0" w14:textId="77777777" w:rsidR="004A6C7C" w:rsidRPr="002817D4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151358EA" w14:textId="77777777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2535470C" w14:textId="38675BB9" w:rsidR="004A6C7C" w:rsidRPr="00776129" w:rsidRDefault="004A6C7C" w:rsidP="00592AB0">
            <w:pPr>
              <w:widowControl/>
              <w:ind w:left="135" w:right="113"/>
              <w:rPr>
                <w:rFonts w:ascii="Times New Roman" w:eastAsiaTheme="minorHAnsi" w:hAnsi="Times New Roman" w:cs="Times New Roman"/>
                <w:sz w:val="16"/>
                <w:szCs w:val="16"/>
                <w:lang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2.02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4744CEED" w14:textId="750CD7F6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06E71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63"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/8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bc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3706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 w:rsidR="004A6C7C" w:rsidRPr="00D06E71" w14:paraId="264CEDEB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1C44D484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41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1799A040" w14:textId="77777777" w:rsidR="004A6C7C" w:rsidRPr="002817D4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Развитие речи. </w:t>
            </w:r>
            <w:proofErr w:type="gram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Сочинение-рассуждение "Нужны ли сатирические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прозведения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?" 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(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по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изученным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сатирическим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произведениям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отечественной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и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зарубежной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литературы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)</w:t>
            </w:r>
            <w:proofErr w:type="gramEnd"/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7BA577FC" w14:textId="77777777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1EC6A02C" w14:textId="22025814" w:rsidR="004A6C7C" w:rsidRPr="00776129" w:rsidRDefault="004A6C7C" w:rsidP="00592AB0">
            <w:pPr>
              <w:widowControl/>
              <w:ind w:left="135" w:right="113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8.02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480C98C1" w14:textId="2E7EC38C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4A6C7C" w:rsidRPr="00D06E71" w14:paraId="2994EEF1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705026FC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42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4DF490D9" w14:textId="77777777" w:rsidR="004A6C7C" w:rsidRPr="002817D4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Например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, «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Алые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паруса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», «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Зелёная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лампа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»</w:t>
            </w:r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3A65C60D" w14:textId="77777777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7CA11C2C" w14:textId="6D6B8FD6" w:rsidR="004A6C7C" w:rsidRPr="00776129" w:rsidRDefault="004A6C7C" w:rsidP="00592AB0">
            <w:pPr>
              <w:widowControl/>
              <w:ind w:left="135" w:right="113"/>
              <w:rPr>
                <w:rFonts w:ascii="Times New Roman" w:eastAsiaTheme="minorHAnsi" w:hAnsi="Times New Roman" w:cs="Times New Roman"/>
                <w:sz w:val="16"/>
                <w:szCs w:val="16"/>
                <w:lang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9.02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1628781F" w14:textId="0B8B1BB3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06E71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64"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/8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bc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3678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 w:rsidR="004A6C7C" w:rsidRPr="00D06E71" w14:paraId="0F216859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519F576F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43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68EA2CE4" w14:textId="77777777" w:rsidR="004A6C7C" w:rsidRPr="002817D4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А. С. Грин. Идейно-художественное своеобразие произведений.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Система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образов</w:t>
            </w:r>
            <w:proofErr w:type="spellEnd"/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7AC9126C" w14:textId="77777777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0B0CAA41" w14:textId="1E145AB9" w:rsidR="004A6C7C" w:rsidRPr="00776129" w:rsidRDefault="004A6C7C" w:rsidP="00592AB0">
            <w:pPr>
              <w:widowControl/>
              <w:ind w:left="135" w:right="113"/>
              <w:rPr>
                <w:rFonts w:ascii="Times New Roman" w:eastAsiaTheme="minorHAnsi" w:hAnsi="Times New Roman" w:cs="Times New Roman"/>
                <w:sz w:val="16"/>
                <w:szCs w:val="16"/>
                <w:lang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15.02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41C073A5" w14:textId="4169C64C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06E71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65"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/8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bc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368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ae</w:t>
              </w:r>
            </w:hyperlink>
          </w:p>
        </w:tc>
      </w:tr>
      <w:tr w:rsidR="004A6C7C" w:rsidRPr="00D06E71" w14:paraId="1E74ECFC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0FACC4EC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44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720B5A1D" w14:textId="77777777" w:rsidR="004A6C7C" w:rsidRPr="002817D4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Отечественная поэзия первой половины 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XX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spellStart"/>
            <w:proofErr w:type="gram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Художественное</w:t>
            </w:r>
            <w:proofErr w:type="spellEnd"/>
            <w:proofErr w:type="gram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своебразие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произведений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средства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выразительности</w:t>
            </w:r>
            <w:proofErr w:type="spellEnd"/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388CF635" w14:textId="77777777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25E64EB5" w14:textId="7C48E0D9" w:rsidR="004A6C7C" w:rsidRPr="00776129" w:rsidRDefault="004A6C7C" w:rsidP="00592AB0">
            <w:pPr>
              <w:widowControl/>
              <w:ind w:left="135" w:right="113"/>
              <w:rPr>
                <w:rFonts w:ascii="Times New Roman" w:eastAsiaTheme="minorHAnsi" w:hAnsi="Times New Roman" w:cs="Times New Roman"/>
                <w:sz w:val="16"/>
                <w:szCs w:val="16"/>
                <w:lang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16.02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6411EB18" w14:textId="3B68131A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06E71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66"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/8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bc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3626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R="004A6C7C" w:rsidRPr="00D06E71" w14:paraId="26DAC15D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06B43D4B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45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4BA00D22" w14:textId="77777777" w:rsidR="004A6C7C" w:rsidRPr="002817D4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В. В. Маяковский. Стихотворения</w:t>
            </w:r>
            <w:proofErr w:type="gram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.</w:t>
            </w:r>
            <w:proofErr w:type="gram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(</w:t>
            </w:r>
            <w:proofErr w:type="gram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о</w:t>
            </w:r>
            <w:proofErr w:type="gram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дно по выбору). Например, «Необычайное приключение, бывшее с Владимиром Маяковским летом на даче», «Хорошее отношение к лошадям» и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др</w:t>
            </w:r>
            <w:proofErr w:type="gram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.Т</w:t>
            </w:r>
            <w:proofErr w:type="gram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ематика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, проблематика, композиция стихотворения</w:t>
            </w:r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5624B59B" w14:textId="77777777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5FF4AF53" w14:textId="4D02E954" w:rsidR="004A6C7C" w:rsidRPr="00776129" w:rsidRDefault="004A6C7C" w:rsidP="00592AB0">
            <w:pPr>
              <w:widowControl/>
              <w:ind w:left="135" w:right="113"/>
              <w:rPr>
                <w:rFonts w:ascii="Times New Roman" w:eastAsiaTheme="minorHAnsi" w:hAnsi="Times New Roman" w:cs="Times New Roman"/>
                <w:sz w:val="16"/>
                <w:szCs w:val="16"/>
                <w:lang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22.02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6519B8FD" w14:textId="13E35497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06E71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67"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/8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bc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369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ee</w:t>
              </w:r>
              <w:proofErr w:type="spellEnd"/>
            </w:hyperlink>
          </w:p>
        </w:tc>
      </w:tr>
      <w:tr w:rsidR="004A6C7C" w:rsidRPr="00D06E71" w14:paraId="0A1FE54C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3138E580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46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6EC93BBC" w14:textId="77777777" w:rsidR="004A6C7C" w:rsidRPr="002817D4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В. В. Маяковский. Стихотворения</w:t>
            </w:r>
            <w:proofErr w:type="gram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.</w:t>
            </w:r>
            <w:proofErr w:type="gram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(</w:t>
            </w:r>
            <w:proofErr w:type="gram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о</w:t>
            </w:r>
            <w:proofErr w:type="gram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Система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образов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стихотворения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.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Лирический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герой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.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Средства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выразительности</w:t>
            </w:r>
            <w:proofErr w:type="spellEnd"/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39058C24" w14:textId="77777777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43F5B203" w14:textId="0990EBA0" w:rsidR="004A6C7C" w:rsidRPr="00776129" w:rsidRDefault="004A6C7C" w:rsidP="00592AB0">
            <w:pPr>
              <w:widowControl/>
              <w:ind w:left="135" w:right="113"/>
              <w:rPr>
                <w:rFonts w:ascii="Times New Roman" w:eastAsiaTheme="minorHAnsi" w:hAnsi="Times New Roman" w:cs="Times New Roman"/>
                <w:sz w:val="16"/>
                <w:szCs w:val="16"/>
                <w:lang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29.02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5744EC08" w14:textId="5796DC21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06E71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68"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/8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bc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36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b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60</w:t>
              </w:r>
            </w:hyperlink>
          </w:p>
        </w:tc>
      </w:tr>
      <w:tr w:rsidR="004A6C7C" w:rsidRPr="00D06E71" w14:paraId="39589769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04AC47CA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47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604AC62E" w14:textId="77777777" w:rsidR="004A6C7C" w:rsidRPr="002817D4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М.А. Шолохов. «Донские рассказы» (один по выбору). </w:t>
            </w:r>
            <w:proofErr w:type="gram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Например, «Родинка», «Чужая кровь» и др.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Тематика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проблематика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сюжет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система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персонажей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гуманистический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пафос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произведения</w:t>
            </w:r>
            <w:proofErr w:type="spellEnd"/>
            <w:proofErr w:type="gramEnd"/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2FA1BC96" w14:textId="77777777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7563A85B" w14:textId="3ADFD345" w:rsidR="004A6C7C" w:rsidRPr="00776129" w:rsidRDefault="004A6C7C" w:rsidP="00592AB0">
            <w:pPr>
              <w:widowControl/>
              <w:ind w:left="135" w:right="113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1.03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2A55D1A6" w14:textId="62F99FC4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4A6C7C" w:rsidRPr="00D06E71" w14:paraId="24EC9596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16B56346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48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47AE3CE3" w14:textId="77777777" w:rsidR="004A6C7C" w:rsidRPr="002817D4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02629CBF" w14:textId="77777777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7D1D8804" w14:textId="768AF7E2" w:rsidR="004A6C7C" w:rsidRPr="00776129" w:rsidRDefault="004A6C7C" w:rsidP="00592AB0">
            <w:pPr>
              <w:widowControl/>
              <w:ind w:left="135" w:right="113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7.03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59E0ECE3" w14:textId="623E6102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4A6C7C" w:rsidRPr="00D06E71" w14:paraId="614B1237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23335C28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49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04633B02" w14:textId="77777777" w:rsidR="004A6C7C" w:rsidRPr="002817D4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В. М. Шукшин. Рассказы (один по выбору). </w:t>
            </w:r>
            <w:proofErr w:type="gram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Например, «Чудик», «Стенька Разин», «Критики» и др.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Тематика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проблематика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сюжет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система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образов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произведения</w:t>
            </w:r>
            <w:proofErr w:type="spellEnd"/>
            <w:proofErr w:type="gramEnd"/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6DDB7259" w14:textId="77777777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74E301AB" w14:textId="6BF1AD10" w:rsidR="004A6C7C" w:rsidRPr="00776129" w:rsidRDefault="004A6C7C" w:rsidP="00592AB0">
            <w:pPr>
              <w:widowControl/>
              <w:ind w:left="135" w:right="113"/>
              <w:rPr>
                <w:rFonts w:ascii="Times New Roman" w:eastAsiaTheme="minorHAnsi" w:hAnsi="Times New Roman" w:cs="Times New Roman"/>
                <w:sz w:val="16"/>
                <w:szCs w:val="16"/>
                <w:lang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14.03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111B59A7" w14:textId="7349B627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06E71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69"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/8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bc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37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bdc</w:t>
              </w:r>
              <w:proofErr w:type="spellEnd"/>
            </w:hyperlink>
          </w:p>
        </w:tc>
      </w:tr>
      <w:tr w:rsidR="004A6C7C" w:rsidRPr="00D06E71" w14:paraId="18C45068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1806AAD0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50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52D3B771" w14:textId="77777777" w:rsidR="004A6C7C" w:rsidRPr="002817D4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Авторская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позиция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в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произведении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.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Художественное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мастерство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автора</w:t>
            </w:r>
            <w:proofErr w:type="spellEnd"/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1F3147A3" w14:textId="77777777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51EE1E7C" w14:textId="3C0093AF" w:rsidR="004A6C7C" w:rsidRPr="00776129" w:rsidRDefault="004A6C7C" w:rsidP="00592AB0">
            <w:pPr>
              <w:widowControl/>
              <w:ind w:left="135" w:right="113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15.03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03C7884B" w14:textId="776F6A30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4A6C7C" w:rsidRPr="00D06E71" w14:paraId="5B6C0536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3E4D713C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51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3BFDE144" w14:textId="77777777" w:rsidR="004A6C7C" w:rsidRPr="002817D4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Стихотворения отечественных поэтов 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XX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—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XXI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Ю. Д.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Левитанского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и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др</w:t>
            </w:r>
            <w:proofErr w:type="gram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.Т</w:t>
            </w:r>
            <w:proofErr w:type="gram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ематика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, проблематика стихотворений</w:t>
            </w:r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15B7B8B6" w14:textId="77777777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21378394" w14:textId="321D6D5F" w:rsidR="004A6C7C" w:rsidRPr="00776129" w:rsidRDefault="004A6C7C" w:rsidP="00592AB0">
            <w:pPr>
              <w:widowControl/>
              <w:ind w:left="135" w:right="113"/>
              <w:rPr>
                <w:rFonts w:ascii="Times New Roman" w:eastAsiaTheme="minorHAnsi" w:hAnsi="Times New Roman" w:cs="Times New Roman"/>
                <w:sz w:val="16"/>
                <w:szCs w:val="16"/>
                <w:lang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21.03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6B20911D" w14:textId="0B58908A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06E71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70"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/8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bc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373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8</w:t>
              </w:r>
            </w:hyperlink>
          </w:p>
        </w:tc>
      </w:tr>
      <w:tr w:rsidR="004A6C7C" w:rsidRPr="00D06E71" w14:paraId="48FC8FB4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5A10D63C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52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52F7B208" w14:textId="77777777" w:rsidR="004A6C7C" w:rsidRPr="002817D4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Стихотворения отечественных поэтов 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XX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—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XXI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0375CEE0" w14:textId="77777777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763A5D3B" w14:textId="6C19003F" w:rsidR="004A6C7C" w:rsidRPr="00776129" w:rsidRDefault="004A6C7C" w:rsidP="00592AB0">
            <w:pPr>
              <w:widowControl/>
              <w:ind w:left="135" w:right="113"/>
              <w:rPr>
                <w:rFonts w:ascii="Times New Roman" w:eastAsiaTheme="minorHAnsi" w:hAnsi="Times New Roman" w:cs="Times New Roman"/>
                <w:sz w:val="16"/>
                <w:szCs w:val="16"/>
                <w:lang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22.03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45A43E73" w14:textId="26F08EEC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06E71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71"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/8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bc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375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a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6</w:t>
              </w:r>
            </w:hyperlink>
          </w:p>
        </w:tc>
      </w:tr>
      <w:tr w:rsidR="004A6C7C" w:rsidRPr="00D06E71" w14:paraId="127138F1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1C21C2A3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53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56349D50" w14:textId="77777777" w:rsidR="004A6C7C" w:rsidRPr="002817D4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Развитие речи. Интерпретация стихотворения отечественных поэтов 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XX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—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XXI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веков</w:t>
            </w:r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3B83E572" w14:textId="77777777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79A62B22" w14:textId="54A56804" w:rsidR="004A6C7C" w:rsidRPr="00776129" w:rsidRDefault="004A6C7C" w:rsidP="00592AB0">
            <w:pPr>
              <w:widowControl/>
              <w:ind w:left="135" w:right="113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4.04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48F24C98" w14:textId="3DC35D66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4A6C7C" w:rsidRPr="00D06E71" w14:paraId="620873FA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1CA2213D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54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12E1D0AB" w14:textId="77777777" w:rsidR="004A6C7C" w:rsidRPr="002817D4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Произведения отечественных прозаиков второй половины 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XX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— начала 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XXI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века</w:t>
            </w:r>
            <w:proofErr w:type="gram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.</w:t>
            </w:r>
            <w:proofErr w:type="gram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(</w:t>
            </w:r>
            <w:proofErr w:type="gram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н</w:t>
            </w:r>
            <w:proofErr w:type="gram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е менее двух). Например, произведения Ф. А. Абрамова, В. П. Астафьева, В. И. Белова, Ф. А. Искандера и др.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Тематика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проблематика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сюжет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система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образов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одного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из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рассказов</w:t>
            </w:r>
            <w:proofErr w:type="spellEnd"/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7C0EE9BD" w14:textId="77777777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6661B592" w14:textId="3482A12E" w:rsidR="004A6C7C" w:rsidRPr="00776129" w:rsidRDefault="004A6C7C" w:rsidP="00592AB0">
            <w:pPr>
              <w:widowControl/>
              <w:ind w:left="135" w:right="113"/>
              <w:rPr>
                <w:rFonts w:ascii="Times New Roman" w:eastAsiaTheme="minorHAnsi" w:hAnsi="Times New Roman" w:cs="Times New Roman"/>
                <w:sz w:val="16"/>
                <w:szCs w:val="16"/>
                <w:lang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5.04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1D33A9DE" w14:textId="3E5E036A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06E71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72"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/8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bc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3798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R="004A6C7C" w:rsidRPr="00D06E71" w14:paraId="0567CB47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79561ED9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55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77EA73A6" w14:textId="77777777" w:rsidR="004A6C7C" w:rsidRPr="002817D4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Произведения отечественных прозаиков второй половины 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XX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— начала 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XXI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века.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Идейно-художественное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своеобразие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одного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из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рассказов</w:t>
            </w:r>
            <w:proofErr w:type="spellEnd"/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78639B37" w14:textId="77777777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3097A334" w14:textId="52EED3C1" w:rsidR="004A6C7C" w:rsidRPr="00776129" w:rsidRDefault="004A6C7C" w:rsidP="00592AB0">
            <w:pPr>
              <w:widowControl/>
              <w:ind w:left="135" w:right="113"/>
              <w:rPr>
                <w:rFonts w:ascii="Times New Roman" w:eastAsiaTheme="minorHAnsi" w:hAnsi="Times New Roman" w:cs="Times New Roman"/>
                <w:sz w:val="16"/>
                <w:szCs w:val="16"/>
                <w:lang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11.04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15DE1F69" w14:textId="5711FCA3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06E71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73"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/8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bc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37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a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9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 w:rsidR="004A6C7C" w:rsidRPr="00D06E71" w14:paraId="0D6F1BB9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79EE04E2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56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3B3E44BE" w14:textId="77777777" w:rsidR="004A6C7C" w:rsidRPr="002817D4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Внеклассное чтение по произведениям отечественных прозаиков второй половины 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XX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— начала 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XXI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века</w:t>
            </w:r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5EE00390" w14:textId="77777777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35C8D040" w14:textId="6E8B41F6" w:rsidR="004A6C7C" w:rsidRPr="00776129" w:rsidRDefault="004A6C7C" w:rsidP="00592AB0">
            <w:pPr>
              <w:widowControl/>
              <w:ind w:left="135" w:right="113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12.04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1677CFE4" w14:textId="2C876122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4A6C7C" w:rsidRPr="00D06E71" w14:paraId="4B7FB4AC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7A873D07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57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313D37EB" w14:textId="77777777" w:rsidR="004A6C7C" w:rsidRPr="002817D4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Тема взаимоотношения поколений, становления человека, выбора им жизненного пути (не менее двух произведений современных отечественных и зарубежных писателей). </w:t>
            </w:r>
            <w:proofErr w:type="gram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[Например, Л. Л. Волкова «Всем выйти из кадра», Т. В. Михеева.</w:t>
            </w:r>
            <w:proofErr w:type="gram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«Лёгкие горы», У.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Старк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«Умеешь ли ты свистеть,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Йоханна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?» и </w:t>
            </w:r>
            <w:proofErr w:type="spellStart"/>
            <w:proofErr w:type="gram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др</w:t>
            </w:r>
            <w:proofErr w:type="spellEnd"/>
            <w:proofErr w:type="gram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].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Тема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идея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сюжет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система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образов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одного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из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произведений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.</w:t>
            </w:r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14970E50" w14:textId="77777777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70CBBCF6" w14:textId="0A5C48CC" w:rsidR="004A6C7C" w:rsidRPr="00776129" w:rsidRDefault="004A6C7C" w:rsidP="00592AB0">
            <w:pPr>
              <w:widowControl/>
              <w:ind w:left="135" w:right="113"/>
              <w:rPr>
                <w:rFonts w:ascii="Times New Roman" w:eastAsiaTheme="minorHAnsi" w:hAnsi="Times New Roman" w:cs="Times New Roman"/>
                <w:sz w:val="16"/>
                <w:szCs w:val="16"/>
                <w:lang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18.04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20E6A61F" w14:textId="601D171D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06E71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74"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/8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bc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37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0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 w:rsidR="004A6C7C" w:rsidRPr="00D06E71" w14:paraId="749C52AA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7D431A46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58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1253EFEF" w14:textId="77777777" w:rsidR="004A6C7C" w:rsidRPr="002817D4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Тема взаимоотношения поколений, становления человека, выбора им жизненного пути. Идейно-художественное своеобразие одного из произведений. Отношение автора к героям произведения, их поступкам</w:t>
            </w:r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39286B15" w14:textId="77777777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1C304D12" w14:textId="19B5F49F" w:rsidR="004A6C7C" w:rsidRPr="00776129" w:rsidRDefault="004A6C7C" w:rsidP="00592AB0">
            <w:pPr>
              <w:widowControl/>
              <w:ind w:left="135" w:right="113"/>
              <w:rPr>
                <w:rFonts w:ascii="Times New Roman" w:eastAsiaTheme="minorHAnsi" w:hAnsi="Times New Roman" w:cs="Times New Roman"/>
                <w:sz w:val="16"/>
                <w:szCs w:val="16"/>
                <w:lang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19.04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2361A8FA" w14:textId="1844E5CA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06E71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75"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/8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bc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37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24</w:t>
              </w:r>
            </w:hyperlink>
          </w:p>
        </w:tc>
      </w:tr>
      <w:tr w:rsidR="004A6C7C" w:rsidRPr="00D06E71" w14:paraId="520FCF31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2C1C276A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59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4F20D776" w14:textId="77777777" w:rsidR="004A6C7C" w:rsidRPr="002817D4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Внеклассное чтение. Тема взаимоотношения поколений, становления человека, выбора им жизненного пути</w:t>
            </w:r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39F6AE6C" w14:textId="77777777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790471CD" w14:textId="66625160" w:rsidR="004A6C7C" w:rsidRPr="00776129" w:rsidRDefault="004A6C7C" w:rsidP="00592AB0">
            <w:pPr>
              <w:widowControl/>
              <w:ind w:left="135" w:right="113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25.04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2B86163C" w14:textId="23E1CAA5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4A6C7C" w:rsidRPr="00D06E71" w14:paraId="4A457457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438C6B02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60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7CF20E41" w14:textId="77777777" w:rsidR="004A6C7C" w:rsidRPr="002817D4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Итоговая контрольная работа по литературе 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XX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- началу 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XXI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веков. Тема взаимоотношения поколений, становления человека, выбора им жизненного пути в </w:t>
            </w:r>
            <w:proofErr w:type="gram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художественной</w:t>
            </w:r>
            <w:proofErr w:type="gram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литратуре</w:t>
            </w:r>
            <w:proofErr w:type="spellEnd"/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6D19CE58" w14:textId="77777777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0F2BD316" w14:textId="52F33BEB" w:rsidR="004A6C7C" w:rsidRPr="00776129" w:rsidRDefault="004A6C7C" w:rsidP="00592AB0">
            <w:pPr>
              <w:widowControl/>
              <w:ind w:left="135" w:right="113"/>
              <w:rPr>
                <w:rFonts w:ascii="Times New Roman" w:eastAsiaTheme="minorHAnsi" w:hAnsi="Times New Roman" w:cs="Times New Roman"/>
                <w:sz w:val="16"/>
                <w:szCs w:val="16"/>
                <w:lang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26.04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2244F3B0" w14:textId="1B050545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06E71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76"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/8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bc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383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d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4</w:t>
              </w:r>
            </w:hyperlink>
          </w:p>
        </w:tc>
      </w:tr>
      <w:tr w:rsidR="004A6C7C" w:rsidRPr="00D06E71" w14:paraId="679C55DF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658CF96E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61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6C49EA44" w14:textId="77777777" w:rsidR="004A6C7C" w:rsidRPr="002817D4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М. де Сервантес Сааведра. Роман «Хитроумный идальго Дон Кихот Ламанчский» (главы).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Жанр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тематика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проблематика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сюжет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романа</w:t>
            </w:r>
            <w:proofErr w:type="spellEnd"/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6AAD35D3" w14:textId="77777777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04031839" w14:textId="14AFDE02" w:rsidR="004A6C7C" w:rsidRPr="00776129" w:rsidRDefault="004A6C7C" w:rsidP="00592AB0">
            <w:pPr>
              <w:widowControl/>
              <w:ind w:left="135" w:right="113"/>
              <w:rPr>
                <w:rFonts w:ascii="Times New Roman" w:eastAsiaTheme="minorHAnsi" w:hAnsi="Times New Roman" w:cs="Times New Roman"/>
                <w:sz w:val="16"/>
                <w:szCs w:val="16"/>
                <w:lang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2.05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014FA5E8" w14:textId="0544EDAC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06E71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77"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/8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bc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3851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R="004A6C7C" w:rsidRPr="00D06E71" w14:paraId="1DFF7ED4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73974CBD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62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0E67D637" w14:textId="77777777" w:rsidR="004A6C7C" w:rsidRPr="002817D4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»(</w:t>
            </w:r>
            <w:proofErr w:type="gram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4091B0A8" w14:textId="77777777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6F7022E4" w14:textId="7014A0AD" w:rsidR="004A6C7C" w:rsidRPr="00776129" w:rsidRDefault="004A6C7C" w:rsidP="00592AB0">
            <w:pPr>
              <w:widowControl/>
              <w:ind w:left="135" w:right="113"/>
              <w:rPr>
                <w:rFonts w:ascii="Times New Roman" w:eastAsiaTheme="minorHAnsi" w:hAnsi="Times New Roman" w:cs="Times New Roman"/>
                <w:sz w:val="16"/>
                <w:szCs w:val="16"/>
                <w:lang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3.05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22C9D7E2" w14:textId="77777777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  <w:r w:rsidRPr="00D06E71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Библиотека ЦОК</w:t>
            </w:r>
          </w:p>
          <w:p w14:paraId="000A1620" w14:textId="52621A85" w:rsidR="004A6C7C" w:rsidRPr="00D06E71" w:rsidRDefault="00463B7B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hyperlink r:id="rId78" w:history="1">
              <w:r w:rsidR="004A6C7C" w:rsidRPr="00D06E71">
                <w:rPr>
                  <w:rStyle w:val="ad"/>
                  <w:rFonts w:ascii="Times New Roman" w:eastAsiaTheme="minorHAnsi" w:hAnsi="Times New Roman" w:cs="Times New Roman"/>
                  <w:sz w:val="18"/>
                  <w:szCs w:val="18"/>
                  <w:lang w:val="en-US" w:eastAsia="en-US" w:bidi="ar-SA"/>
                </w:rPr>
                <w:t>https</w:t>
              </w:r>
              <w:r w:rsidR="004A6C7C" w:rsidRPr="00D06E71">
                <w:rPr>
                  <w:rStyle w:val="ad"/>
                  <w:rFonts w:ascii="Times New Roman" w:eastAsiaTheme="minorHAnsi" w:hAnsi="Times New Roman" w:cs="Times New Roman"/>
                  <w:sz w:val="18"/>
                  <w:szCs w:val="18"/>
                  <w:lang w:eastAsia="en-US" w:bidi="ar-SA"/>
                </w:rPr>
                <w:t>://</w:t>
              </w:r>
              <w:r w:rsidR="004A6C7C" w:rsidRPr="00D06E71">
                <w:rPr>
                  <w:rStyle w:val="ad"/>
                  <w:rFonts w:ascii="Times New Roman" w:eastAsiaTheme="minorHAnsi" w:hAnsi="Times New Roman" w:cs="Times New Roman"/>
                  <w:sz w:val="18"/>
                  <w:szCs w:val="18"/>
                  <w:lang w:val="en-US" w:eastAsia="en-US" w:bidi="ar-SA"/>
                </w:rPr>
                <w:t>m</w:t>
              </w:r>
              <w:r w:rsidR="004A6C7C" w:rsidRPr="00D06E71">
                <w:rPr>
                  <w:rStyle w:val="ad"/>
                  <w:rFonts w:ascii="Times New Roman" w:eastAsiaTheme="minorHAnsi" w:hAnsi="Times New Roman" w:cs="Times New Roman"/>
                  <w:sz w:val="18"/>
                  <w:szCs w:val="18"/>
                  <w:lang w:eastAsia="en-US" w:bidi="ar-SA"/>
                </w:rPr>
                <w:t>.</w:t>
              </w:r>
              <w:proofErr w:type="spellStart"/>
              <w:r w:rsidR="004A6C7C" w:rsidRPr="00D06E71">
                <w:rPr>
                  <w:rStyle w:val="ad"/>
                  <w:rFonts w:ascii="Times New Roman" w:eastAsiaTheme="minorHAnsi" w:hAnsi="Times New Roman" w:cs="Times New Roman"/>
                  <w:sz w:val="18"/>
                  <w:szCs w:val="18"/>
                  <w:lang w:val="en-US" w:eastAsia="en-US" w:bidi="ar-SA"/>
                </w:rPr>
                <w:t>edsoo</w:t>
              </w:r>
              <w:proofErr w:type="spellEnd"/>
              <w:r w:rsidR="004A6C7C" w:rsidRPr="00D06E71">
                <w:rPr>
                  <w:rStyle w:val="ad"/>
                  <w:rFonts w:ascii="Times New Roman" w:eastAsiaTheme="minorHAnsi" w:hAnsi="Times New Roman" w:cs="Times New Roman"/>
                  <w:sz w:val="18"/>
                  <w:szCs w:val="18"/>
                  <w:lang w:eastAsia="en-US" w:bidi="ar-SA"/>
                </w:rPr>
                <w:t>.</w:t>
              </w:r>
              <w:proofErr w:type="spellStart"/>
              <w:r w:rsidR="004A6C7C" w:rsidRPr="00D06E71">
                <w:rPr>
                  <w:rStyle w:val="ad"/>
                  <w:rFonts w:ascii="Times New Roman" w:eastAsiaTheme="minorHAnsi" w:hAnsi="Times New Roman" w:cs="Times New Roman"/>
                  <w:sz w:val="18"/>
                  <w:szCs w:val="18"/>
                  <w:lang w:val="en-US" w:eastAsia="en-US" w:bidi="ar-SA"/>
                </w:rPr>
                <w:t>ru</w:t>
              </w:r>
              <w:proofErr w:type="spellEnd"/>
              <w:r w:rsidR="004A6C7C" w:rsidRPr="00D06E71">
                <w:rPr>
                  <w:rStyle w:val="ad"/>
                  <w:rFonts w:ascii="Times New Roman" w:eastAsiaTheme="minorHAnsi" w:hAnsi="Times New Roman" w:cs="Times New Roman"/>
                  <w:sz w:val="18"/>
                  <w:szCs w:val="18"/>
                  <w:lang w:eastAsia="en-US" w:bidi="ar-SA"/>
                </w:rPr>
                <w:t>/8</w:t>
              </w:r>
              <w:proofErr w:type="spellStart"/>
              <w:r w:rsidR="004A6C7C" w:rsidRPr="00D06E71">
                <w:rPr>
                  <w:rStyle w:val="ad"/>
                  <w:rFonts w:ascii="Times New Roman" w:eastAsiaTheme="minorHAnsi" w:hAnsi="Times New Roman" w:cs="Times New Roman"/>
                  <w:sz w:val="18"/>
                  <w:szCs w:val="18"/>
                  <w:lang w:val="en-US" w:eastAsia="en-US" w:bidi="ar-SA"/>
                </w:rPr>
                <w:t>bc</w:t>
              </w:r>
              <w:proofErr w:type="spellEnd"/>
              <w:r w:rsidR="004A6C7C" w:rsidRPr="00D06E71">
                <w:rPr>
                  <w:rStyle w:val="ad"/>
                  <w:rFonts w:ascii="Times New Roman" w:eastAsiaTheme="minorHAnsi" w:hAnsi="Times New Roman" w:cs="Times New Roman"/>
                  <w:sz w:val="18"/>
                  <w:szCs w:val="18"/>
                  <w:lang w:eastAsia="en-US" w:bidi="ar-SA"/>
                </w:rPr>
                <w:t>38672</w:t>
              </w:r>
            </w:hyperlink>
          </w:p>
        </w:tc>
      </w:tr>
      <w:tr w:rsidR="004A6C7C" w:rsidRPr="00D06E71" w14:paraId="4336290D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6DB13D24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63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43838969" w14:textId="77777777" w:rsidR="004A6C7C" w:rsidRPr="002817D4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Зарубежная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новеллистика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. Жанр новеллы в литературе, его особенности. 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П.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Мериме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.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Идейно-художественное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своеобразие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новеллы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«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Маттео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Фальконе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»</w:t>
            </w:r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283B5A63" w14:textId="77777777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205005E5" w14:textId="78B3BD4D" w:rsidR="004A6C7C" w:rsidRPr="00776129" w:rsidRDefault="004A6C7C" w:rsidP="00CC2810">
            <w:pPr>
              <w:widowControl/>
              <w:ind w:left="135" w:right="113"/>
              <w:rPr>
                <w:rFonts w:ascii="Times New Roman" w:eastAsiaTheme="minorHAnsi" w:hAnsi="Times New Roman" w:cs="Times New Roman"/>
                <w:sz w:val="16"/>
                <w:szCs w:val="16"/>
                <w:lang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16.05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67D4E59F" w14:textId="77777777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  <w:r w:rsidRPr="00D06E71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Библиотека ЦОК</w:t>
            </w:r>
          </w:p>
          <w:p w14:paraId="22DE3F7B" w14:textId="58D61034" w:rsidR="004A6C7C" w:rsidRPr="00D06E71" w:rsidRDefault="00463B7B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hyperlink r:id="rId79" w:history="1">
              <w:r w:rsidR="004A6C7C" w:rsidRPr="00D06E71">
                <w:rPr>
                  <w:rStyle w:val="ad"/>
                  <w:rFonts w:ascii="Times New Roman" w:eastAsiaTheme="minorHAnsi" w:hAnsi="Times New Roman" w:cs="Times New Roman"/>
                  <w:sz w:val="18"/>
                  <w:szCs w:val="18"/>
                  <w:lang w:val="en-US" w:eastAsia="en-US" w:bidi="ar-SA"/>
                </w:rPr>
                <w:t>https</w:t>
              </w:r>
              <w:r w:rsidR="004A6C7C" w:rsidRPr="00D06E71">
                <w:rPr>
                  <w:rStyle w:val="ad"/>
                  <w:rFonts w:ascii="Times New Roman" w:eastAsiaTheme="minorHAnsi" w:hAnsi="Times New Roman" w:cs="Times New Roman"/>
                  <w:sz w:val="18"/>
                  <w:szCs w:val="18"/>
                  <w:lang w:eastAsia="en-US" w:bidi="ar-SA"/>
                </w:rPr>
                <w:t>://</w:t>
              </w:r>
              <w:r w:rsidR="004A6C7C" w:rsidRPr="00D06E71">
                <w:rPr>
                  <w:rStyle w:val="ad"/>
                  <w:rFonts w:ascii="Times New Roman" w:eastAsiaTheme="minorHAnsi" w:hAnsi="Times New Roman" w:cs="Times New Roman"/>
                  <w:sz w:val="18"/>
                  <w:szCs w:val="18"/>
                  <w:lang w:val="en-US" w:eastAsia="en-US" w:bidi="ar-SA"/>
                </w:rPr>
                <w:t>m</w:t>
              </w:r>
              <w:r w:rsidR="004A6C7C" w:rsidRPr="00D06E71">
                <w:rPr>
                  <w:rStyle w:val="ad"/>
                  <w:rFonts w:ascii="Times New Roman" w:eastAsiaTheme="minorHAnsi" w:hAnsi="Times New Roman" w:cs="Times New Roman"/>
                  <w:sz w:val="18"/>
                  <w:szCs w:val="18"/>
                  <w:lang w:eastAsia="en-US" w:bidi="ar-SA"/>
                </w:rPr>
                <w:t>.</w:t>
              </w:r>
              <w:proofErr w:type="spellStart"/>
              <w:r w:rsidR="004A6C7C" w:rsidRPr="00D06E71">
                <w:rPr>
                  <w:rStyle w:val="ad"/>
                  <w:rFonts w:ascii="Times New Roman" w:eastAsiaTheme="minorHAnsi" w:hAnsi="Times New Roman" w:cs="Times New Roman"/>
                  <w:sz w:val="18"/>
                  <w:szCs w:val="18"/>
                  <w:lang w:val="en-US" w:eastAsia="en-US" w:bidi="ar-SA"/>
                </w:rPr>
                <w:t>edsoo</w:t>
              </w:r>
              <w:proofErr w:type="spellEnd"/>
              <w:r w:rsidR="004A6C7C" w:rsidRPr="00D06E71">
                <w:rPr>
                  <w:rStyle w:val="ad"/>
                  <w:rFonts w:ascii="Times New Roman" w:eastAsiaTheme="minorHAnsi" w:hAnsi="Times New Roman" w:cs="Times New Roman"/>
                  <w:sz w:val="18"/>
                  <w:szCs w:val="18"/>
                  <w:lang w:eastAsia="en-US" w:bidi="ar-SA"/>
                </w:rPr>
                <w:t>.</w:t>
              </w:r>
              <w:proofErr w:type="spellStart"/>
              <w:r w:rsidR="004A6C7C" w:rsidRPr="00D06E71">
                <w:rPr>
                  <w:rStyle w:val="ad"/>
                  <w:rFonts w:ascii="Times New Roman" w:eastAsiaTheme="minorHAnsi" w:hAnsi="Times New Roman" w:cs="Times New Roman"/>
                  <w:sz w:val="18"/>
                  <w:szCs w:val="18"/>
                  <w:lang w:val="en-US" w:eastAsia="en-US" w:bidi="ar-SA"/>
                </w:rPr>
                <w:t>ru</w:t>
              </w:r>
              <w:proofErr w:type="spellEnd"/>
              <w:r w:rsidR="004A6C7C" w:rsidRPr="00D06E71">
                <w:rPr>
                  <w:rStyle w:val="ad"/>
                  <w:rFonts w:ascii="Times New Roman" w:eastAsiaTheme="minorHAnsi" w:hAnsi="Times New Roman" w:cs="Times New Roman"/>
                  <w:sz w:val="18"/>
                  <w:szCs w:val="18"/>
                  <w:lang w:eastAsia="en-US" w:bidi="ar-SA"/>
                </w:rPr>
                <w:t>/8</w:t>
              </w:r>
              <w:proofErr w:type="spellStart"/>
              <w:r w:rsidR="004A6C7C" w:rsidRPr="00D06E71">
                <w:rPr>
                  <w:rStyle w:val="ad"/>
                  <w:rFonts w:ascii="Times New Roman" w:eastAsiaTheme="minorHAnsi" w:hAnsi="Times New Roman" w:cs="Times New Roman"/>
                  <w:sz w:val="18"/>
                  <w:szCs w:val="18"/>
                  <w:lang w:val="en-US" w:eastAsia="en-US" w:bidi="ar-SA"/>
                </w:rPr>
                <w:t>bc</w:t>
              </w:r>
              <w:proofErr w:type="spellEnd"/>
              <w:r w:rsidR="004A6C7C" w:rsidRPr="00D06E71">
                <w:rPr>
                  <w:rStyle w:val="ad"/>
                  <w:rFonts w:ascii="Times New Roman" w:eastAsiaTheme="minorHAnsi" w:hAnsi="Times New Roman" w:cs="Times New Roman"/>
                  <w:sz w:val="18"/>
                  <w:szCs w:val="18"/>
                  <w:lang w:eastAsia="en-US" w:bidi="ar-SA"/>
                </w:rPr>
                <w:t>38</w:t>
              </w:r>
              <w:r w:rsidR="004A6C7C" w:rsidRPr="00D06E71">
                <w:rPr>
                  <w:rStyle w:val="ad"/>
                  <w:rFonts w:ascii="Times New Roman" w:eastAsiaTheme="minorHAnsi" w:hAnsi="Times New Roman" w:cs="Times New Roman"/>
                  <w:sz w:val="18"/>
                  <w:szCs w:val="18"/>
                  <w:lang w:val="en-US" w:eastAsia="en-US" w:bidi="ar-SA"/>
                </w:rPr>
                <w:t>a</w:t>
              </w:r>
              <w:r w:rsidR="004A6C7C" w:rsidRPr="00D06E71">
                <w:rPr>
                  <w:rStyle w:val="ad"/>
                  <w:rFonts w:ascii="Times New Roman" w:eastAsiaTheme="minorHAnsi" w:hAnsi="Times New Roman" w:cs="Times New Roman"/>
                  <w:sz w:val="18"/>
                  <w:szCs w:val="18"/>
                  <w:lang w:eastAsia="en-US" w:bidi="ar-SA"/>
                </w:rPr>
                <w:t>64</w:t>
              </w:r>
            </w:hyperlink>
          </w:p>
        </w:tc>
      </w:tr>
      <w:tr w:rsidR="004A6C7C" w:rsidRPr="00D06E71" w14:paraId="26126BBE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0FD1A99F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64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796500B1" w14:textId="77777777" w:rsidR="004A6C7C" w:rsidRPr="002817D4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Зарубежная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новеллистика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32D86E87" w14:textId="77777777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27D2BF32" w14:textId="5FA06152" w:rsidR="004A6C7C" w:rsidRPr="00776129" w:rsidRDefault="004A6C7C" w:rsidP="00CC2810">
            <w:pPr>
              <w:widowControl/>
              <w:ind w:left="135" w:right="113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17.05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24171F24" w14:textId="30824259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4A6C7C" w:rsidRPr="00D06E71" w14:paraId="7198ECEE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2BBC0C53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65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68319DBF" w14:textId="0901F8C6" w:rsidR="004A6C7C" w:rsidRPr="002817D4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А. де </w:t>
            </w:r>
            <w:proofErr w:type="spellStart"/>
            <w:proofErr w:type="gram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Сент</w:t>
            </w:r>
            <w:proofErr w:type="spellEnd"/>
            <w:proofErr w:type="gram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Экзюпери. Повесть-сказка «Маленький принц». Жанр, тематика, проблематика, сюжет произведения Система образов. Образ Маленького принца.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Взаимоотношения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главного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героя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с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другими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персонажами</w:t>
            </w:r>
            <w:proofErr w:type="spellEnd"/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527DA12C" w14:textId="5D67CB4B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1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4DF700D8" w14:textId="2F161527" w:rsidR="004A6C7C" w:rsidRPr="00776129" w:rsidRDefault="004A6C7C" w:rsidP="00CC2810">
            <w:pPr>
              <w:widowControl/>
              <w:ind w:left="135" w:right="113"/>
              <w:rPr>
                <w:rFonts w:ascii="Times New Roman" w:eastAsiaTheme="minorHAnsi" w:hAnsi="Times New Roman" w:cs="Times New Roman"/>
                <w:sz w:val="16"/>
                <w:szCs w:val="16"/>
                <w:lang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23.05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7DEC6984" w14:textId="567A22DC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06E71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80"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/8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bc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3808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 w:rsidR="004A6C7C" w:rsidRPr="00D06E71" w14:paraId="6437B957" w14:textId="77777777" w:rsidTr="00D06E71">
        <w:trPr>
          <w:cantSplit/>
          <w:trHeight w:val="680"/>
          <w:tblCellSpacing w:w="20" w:type="nil"/>
        </w:trPr>
        <w:tc>
          <w:tcPr>
            <w:tcW w:w="241" w:type="pct"/>
            <w:tcMar>
              <w:top w:w="50" w:type="dxa"/>
              <w:left w:w="100" w:type="dxa"/>
            </w:tcMar>
            <w:vAlign w:val="center"/>
          </w:tcPr>
          <w:p w14:paraId="12C64998" w14:textId="77777777" w:rsidR="004A6C7C" w:rsidRPr="002817D4" w:rsidRDefault="004A6C7C" w:rsidP="00A633D7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66</w:t>
            </w:r>
          </w:p>
        </w:tc>
        <w:tc>
          <w:tcPr>
            <w:tcW w:w="2789" w:type="pct"/>
            <w:tcMar>
              <w:top w:w="50" w:type="dxa"/>
              <w:left w:w="100" w:type="dxa"/>
            </w:tcMar>
            <w:vAlign w:val="center"/>
          </w:tcPr>
          <w:p w14:paraId="1666D40D" w14:textId="77777777" w:rsidR="004A6C7C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А. де </w:t>
            </w:r>
            <w:proofErr w:type="spellStart"/>
            <w:proofErr w:type="gram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Сент</w:t>
            </w:r>
            <w:proofErr w:type="spellEnd"/>
            <w:proofErr w:type="gram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  <w:p w14:paraId="5C020BAE" w14:textId="01E1AF4C" w:rsidR="004A6C7C" w:rsidRPr="00CC2810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Итоговый урок. Результаты и планы на следующий год.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Список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рекомендуемой</w:t>
            </w:r>
            <w:proofErr w:type="spellEnd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литературы</w:t>
            </w:r>
            <w:proofErr w:type="spellEnd"/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55870CA5" w14:textId="7324B553" w:rsidR="004A6C7C" w:rsidRPr="002817D4" w:rsidRDefault="004A6C7C" w:rsidP="00DF47A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1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14:paraId="42CD9FFC" w14:textId="3E0C8016" w:rsidR="004A6C7C" w:rsidRPr="00776129" w:rsidRDefault="004A6C7C" w:rsidP="00CC2810">
            <w:pPr>
              <w:widowControl/>
              <w:ind w:left="135" w:right="113"/>
              <w:rPr>
                <w:rFonts w:ascii="Times New Roman" w:eastAsiaTheme="minorHAnsi" w:hAnsi="Times New Roman" w:cs="Times New Roman"/>
                <w:sz w:val="16"/>
                <w:szCs w:val="16"/>
                <w:lang w:eastAsia="en-US" w:bidi="ar-SA"/>
              </w:rPr>
            </w:pPr>
            <w:r w:rsidRPr="0077612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24.05</w:t>
            </w:r>
          </w:p>
        </w:tc>
        <w:tc>
          <w:tcPr>
            <w:tcW w:w="1288" w:type="pct"/>
            <w:tcMar>
              <w:top w:w="50" w:type="dxa"/>
              <w:left w:w="100" w:type="dxa"/>
            </w:tcMar>
            <w:vAlign w:val="center"/>
          </w:tcPr>
          <w:p w14:paraId="3FE235D3" w14:textId="3AC1BC40" w:rsidR="004A6C7C" w:rsidRPr="00D06E71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06E71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81"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/8</w:t>
              </w:r>
              <w:proofErr w:type="spellStart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bc</w:t>
              </w:r>
              <w:proofErr w:type="spellEnd"/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3819</w:t>
              </w:r>
              <w:r w:rsidRPr="00D06E71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 w:rsidR="004A6C7C" w:rsidRPr="00A633D7" w14:paraId="3B41BCF7" w14:textId="77777777" w:rsidTr="00D06E71">
        <w:trPr>
          <w:gridAfter w:val="2"/>
          <w:wAfter w:w="1742" w:type="pct"/>
          <w:trHeight w:val="680"/>
          <w:tblCellSpacing w:w="20" w:type="nil"/>
        </w:trPr>
        <w:tc>
          <w:tcPr>
            <w:tcW w:w="3030" w:type="pct"/>
            <w:gridSpan w:val="2"/>
            <w:tcMar>
              <w:top w:w="50" w:type="dxa"/>
              <w:left w:w="100" w:type="dxa"/>
            </w:tcMar>
            <w:vAlign w:val="center"/>
          </w:tcPr>
          <w:p w14:paraId="571CEB5C" w14:textId="77777777" w:rsidR="004A6C7C" w:rsidRPr="002817D4" w:rsidRDefault="004A6C7C" w:rsidP="00A633D7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ОБЩЕЕ КОЛИЧЕСТВО ЧАСОВ ПО ПРОГРАММЕ</w:t>
            </w:r>
          </w:p>
        </w:tc>
        <w:tc>
          <w:tcPr>
            <w:tcW w:w="228" w:type="pct"/>
            <w:tcMar>
              <w:top w:w="50" w:type="dxa"/>
              <w:left w:w="100" w:type="dxa"/>
            </w:tcMar>
            <w:vAlign w:val="center"/>
          </w:tcPr>
          <w:p w14:paraId="0B7E1BD1" w14:textId="44D8D3E9" w:rsidR="004A6C7C" w:rsidRPr="002817D4" w:rsidRDefault="004A6C7C" w:rsidP="00A633D7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6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6</w:t>
            </w:r>
            <w:r w:rsidRPr="002817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</w:p>
        </w:tc>
      </w:tr>
    </w:tbl>
    <w:p w14:paraId="0D4E9DD9" w14:textId="77777777" w:rsidR="005C20C8" w:rsidRPr="00070B0B" w:rsidRDefault="005C20C8" w:rsidP="00DA6D1A">
      <w:pPr>
        <w:widowControl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14:paraId="6969419E" w14:textId="77777777" w:rsidR="00D06E71" w:rsidRDefault="00D06E71" w:rsidP="00776129">
      <w:pPr>
        <w:jc w:val="center"/>
        <w:rPr>
          <w:rStyle w:val="23"/>
          <w:rFonts w:eastAsiaTheme="majorEastAsia"/>
          <w:sz w:val="28"/>
          <w:szCs w:val="28"/>
        </w:rPr>
      </w:pPr>
    </w:p>
    <w:p w14:paraId="500EDA06" w14:textId="77777777" w:rsidR="00A93DE2" w:rsidRDefault="00A93DE2">
      <w:pPr>
        <w:widowControl/>
        <w:spacing w:after="160" w:line="259" w:lineRule="auto"/>
        <w:rPr>
          <w:rStyle w:val="23"/>
          <w:rFonts w:eastAsiaTheme="majorEastAsia"/>
          <w:sz w:val="28"/>
          <w:szCs w:val="28"/>
        </w:rPr>
      </w:pPr>
      <w:r>
        <w:rPr>
          <w:rStyle w:val="23"/>
          <w:rFonts w:eastAsiaTheme="majorEastAsia"/>
          <w:sz w:val="28"/>
          <w:szCs w:val="28"/>
        </w:rPr>
        <w:br w:type="page"/>
      </w:r>
    </w:p>
    <w:p w14:paraId="36605580" w14:textId="6383BDA2" w:rsidR="001C2FE3" w:rsidRDefault="001C2FE3" w:rsidP="00776129">
      <w:pPr>
        <w:jc w:val="center"/>
        <w:rPr>
          <w:rStyle w:val="23"/>
          <w:rFonts w:eastAsiaTheme="majorEastAsia"/>
          <w:sz w:val="28"/>
          <w:szCs w:val="28"/>
        </w:rPr>
      </w:pPr>
      <w:r w:rsidRPr="001C2FE3">
        <w:rPr>
          <w:rStyle w:val="23"/>
          <w:rFonts w:eastAsiaTheme="majorEastAsia"/>
          <w:sz w:val="28"/>
          <w:szCs w:val="28"/>
        </w:rPr>
        <w:t>Лист внесения изменений</w:t>
      </w:r>
    </w:p>
    <w:p w14:paraId="615F4D69" w14:textId="77777777" w:rsidR="001C2FE3" w:rsidRDefault="001C2FE3" w:rsidP="001C2FE3">
      <w:pPr>
        <w:rPr>
          <w:rStyle w:val="23"/>
          <w:rFonts w:eastAsiaTheme="majorEastAsia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320"/>
        <w:gridCol w:w="1674"/>
        <w:gridCol w:w="3101"/>
        <w:gridCol w:w="2658"/>
      </w:tblGrid>
      <w:tr w:rsidR="001C2FE3" w:rsidRPr="000723B1" w14:paraId="3E125FFE" w14:textId="77777777" w:rsidTr="00C8364E">
        <w:tc>
          <w:tcPr>
            <w:tcW w:w="817" w:type="dxa"/>
            <w:vAlign w:val="center"/>
          </w:tcPr>
          <w:p w14:paraId="1F6FDBDA" w14:textId="77777777" w:rsidR="001C2FE3" w:rsidRPr="000723B1" w:rsidRDefault="001C2FE3" w:rsidP="00C8364E">
            <w:pPr>
              <w:rPr>
                <w:rFonts w:ascii="Times New Roman" w:hAnsi="Times New Roman"/>
                <w:b/>
              </w:rPr>
            </w:pPr>
            <w:r w:rsidRPr="000723B1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0723B1">
              <w:rPr>
                <w:rFonts w:ascii="Times New Roman" w:hAnsi="Times New Roman"/>
                <w:b/>
              </w:rPr>
              <w:t>п</w:t>
            </w:r>
            <w:proofErr w:type="gramEnd"/>
            <w:r w:rsidRPr="000723B1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320" w:type="dxa"/>
            <w:vAlign w:val="center"/>
          </w:tcPr>
          <w:p w14:paraId="2151F89D" w14:textId="77777777" w:rsidR="001C2FE3" w:rsidRPr="000723B1" w:rsidRDefault="001C2FE3" w:rsidP="00C8364E">
            <w:pPr>
              <w:rPr>
                <w:rFonts w:ascii="Times New Roman" w:hAnsi="Times New Roman"/>
                <w:b/>
              </w:rPr>
            </w:pPr>
            <w:r w:rsidRPr="000723B1">
              <w:rPr>
                <w:rFonts w:ascii="Times New Roman" w:hAnsi="Times New Roman"/>
                <w:b/>
              </w:rPr>
              <w:t>Дата проведения по плану</w:t>
            </w:r>
          </w:p>
        </w:tc>
        <w:tc>
          <w:tcPr>
            <w:tcW w:w="1674" w:type="dxa"/>
            <w:vAlign w:val="center"/>
          </w:tcPr>
          <w:p w14:paraId="60BB5E46" w14:textId="77777777" w:rsidR="001C2FE3" w:rsidRPr="000723B1" w:rsidRDefault="001C2FE3" w:rsidP="00C8364E">
            <w:pPr>
              <w:rPr>
                <w:rFonts w:ascii="Times New Roman" w:hAnsi="Times New Roman"/>
                <w:b/>
              </w:rPr>
            </w:pPr>
            <w:r w:rsidRPr="000723B1">
              <w:rPr>
                <w:rFonts w:ascii="Times New Roman" w:hAnsi="Times New Roman"/>
                <w:b/>
              </w:rPr>
              <w:t>Дата проведения в связи с изменениями</w:t>
            </w:r>
          </w:p>
        </w:tc>
        <w:tc>
          <w:tcPr>
            <w:tcW w:w="3101" w:type="dxa"/>
            <w:vAlign w:val="center"/>
          </w:tcPr>
          <w:p w14:paraId="0F1C88F6" w14:textId="77777777" w:rsidR="001C2FE3" w:rsidRPr="000723B1" w:rsidRDefault="001C2FE3" w:rsidP="00C8364E">
            <w:pPr>
              <w:ind w:firstLine="17"/>
              <w:jc w:val="center"/>
              <w:rPr>
                <w:rFonts w:ascii="Times New Roman" w:hAnsi="Times New Roman"/>
                <w:b/>
              </w:rPr>
            </w:pPr>
            <w:r w:rsidRPr="000723B1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2658" w:type="dxa"/>
            <w:vAlign w:val="center"/>
          </w:tcPr>
          <w:p w14:paraId="54BEFD90" w14:textId="77777777" w:rsidR="001C2FE3" w:rsidRPr="000723B1" w:rsidRDefault="001C2FE3" w:rsidP="00C8364E">
            <w:pPr>
              <w:rPr>
                <w:rFonts w:ascii="Times New Roman" w:hAnsi="Times New Roman"/>
                <w:b/>
              </w:rPr>
            </w:pPr>
            <w:r w:rsidRPr="000723B1">
              <w:rPr>
                <w:rFonts w:ascii="Times New Roman" w:hAnsi="Times New Roman"/>
                <w:b/>
              </w:rPr>
              <w:t xml:space="preserve">Основание для внесения изменений </w:t>
            </w:r>
            <w:r w:rsidRPr="000723B1">
              <w:rPr>
                <w:rFonts w:ascii="Times New Roman" w:hAnsi="Times New Roman"/>
              </w:rPr>
              <w:t>(причина, номер и дата приказа)</w:t>
            </w:r>
          </w:p>
        </w:tc>
      </w:tr>
      <w:tr w:rsidR="001C2FE3" w:rsidRPr="000723B1" w14:paraId="06101189" w14:textId="77777777" w:rsidTr="00C8364E">
        <w:tc>
          <w:tcPr>
            <w:tcW w:w="817" w:type="dxa"/>
          </w:tcPr>
          <w:p w14:paraId="61F97594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14:paraId="3A209498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  <w:p w14:paraId="0EF15F4B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14:paraId="5CE16C14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3101" w:type="dxa"/>
          </w:tcPr>
          <w:p w14:paraId="4EFC1F12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2658" w:type="dxa"/>
          </w:tcPr>
          <w:p w14:paraId="3940CD48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</w:tr>
      <w:tr w:rsidR="001C2FE3" w:rsidRPr="000723B1" w14:paraId="28E3BA06" w14:textId="77777777" w:rsidTr="00C8364E">
        <w:tc>
          <w:tcPr>
            <w:tcW w:w="817" w:type="dxa"/>
          </w:tcPr>
          <w:p w14:paraId="317D6819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14:paraId="330F4AD1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  <w:p w14:paraId="6CB6158E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14:paraId="2065DC6D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3101" w:type="dxa"/>
          </w:tcPr>
          <w:p w14:paraId="7EC6148A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2658" w:type="dxa"/>
          </w:tcPr>
          <w:p w14:paraId="100EF543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</w:tr>
      <w:tr w:rsidR="001C2FE3" w:rsidRPr="000723B1" w14:paraId="1A161879" w14:textId="77777777" w:rsidTr="00C8364E">
        <w:tc>
          <w:tcPr>
            <w:tcW w:w="817" w:type="dxa"/>
          </w:tcPr>
          <w:p w14:paraId="436431E0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14:paraId="75DA32F7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  <w:p w14:paraId="4EE230B4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14:paraId="567356B6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3101" w:type="dxa"/>
          </w:tcPr>
          <w:p w14:paraId="21D25E7C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2658" w:type="dxa"/>
          </w:tcPr>
          <w:p w14:paraId="1E7F70C6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</w:tr>
      <w:tr w:rsidR="001C2FE3" w:rsidRPr="000723B1" w14:paraId="22E944A2" w14:textId="77777777" w:rsidTr="00C8364E">
        <w:tc>
          <w:tcPr>
            <w:tcW w:w="817" w:type="dxa"/>
          </w:tcPr>
          <w:p w14:paraId="5CB5AACE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14:paraId="40667A4D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  <w:p w14:paraId="366EB12B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14:paraId="4F8F8640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3101" w:type="dxa"/>
          </w:tcPr>
          <w:p w14:paraId="501E37F7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2658" w:type="dxa"/>
          </w:tcPr>
          <w:p w14:paraId="3255DC18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</w:tr>
      <w:tr w:rsidR="001C2FE3" w:rsidRPr="000723B1" w14:paraId="7227CD8A" w14:textId="77777777" w:rsidTr="00C8364E">
        <w:tc>
          <w:tcPr>
            <w:tcW w:w="817" w:type="dxa"/>
          </w:tcPr>
          <w:p w14:paraId="6BB0BEC4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14:paraId="769358BD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14:paraId="0DC04E76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3101" w:type="dxa"/>
          </w:tcPr>
          <w:p w14:paraId="258ECBD4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2658" w:type="dxa"/>
          </w:tcPr>
          <w:p w14:paraId="722E3803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</w:tr>
      <w:tr w:rsidR="001C2FE3" w:rsidRPr="000723B1" w14:paraId="056AB79A" w14:textId="77777777" w:rsidTr="00C8364E">
        <w:tc>
          <w:tcPr>
            <w:tcW w:w="817" w:type="dxa"/>
          </w:tcPr>
          <w:p w14:paraId="479BC1AE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14:paraId="3D621DD5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14:paraId="781F4440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3101" w:type="dxa"/>
          </w:tcPr>
          <w:p w14:paraId="628A3D37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2658" w:type="dxa"/>
          </w:tcPr>
          <w:p w14:paraId="6C5B4B75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</w:tr>
      <w:tr w:rsidR="001C2FE3" w:rsidRPr="000723B1" w14:paraId="0405C44D" w14:textId="77777777" w:rsidTr="00C8364E">
        <w:tc>
          <w:tcPr>
            <w:tcW w:w="817" w:type="dxa"/>
          </w:tcPr>
          <w:p w14:paraId="141F37B7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14:paraId="0CA92FCA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14:paraId="519B16B9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3101" w:type="dxa"/>
          </w:tcPr>
          <w:p w14:paraId="45C395D7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2658" w:type="dxa"/>
          </w:tcPr>
          <w:p w14:paraId="7B5842C0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</w:tr>
      <w:tr w:rsidR="001C2FE3" w:rsidRPr="000723B1" w14:paraId="632A86CE" w14:textId="77777777" w:rsidTr="00C8364E">
        <w:tc>
          <w:tcPr>
            <w:tcW w:w="817" w:type="dxa"/>
          </w:tcPr>
          <w:p w14:paraId="1136D2F1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14:paraId="7F47261D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14:paraId="678E1A13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3101" w:type="dxa"/>
          </w:tcPr>
          <w:p w14:paraId="518B2856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2658" w:type="dxa"/>
          </w:tcPr>
          <w:p w14:paraId="6297587C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</w:tr>
      <w:tr w:rsidR="001C2FE3" w:rsidRPr="000723B1" w14:paraId="74036250" w14:textId="77777777" w:rsidTr="00C8364E">
        <w:tc>
          <w:tcPr>
            <w:tcW w:w="817" w:type="dxa"/>
          </w:tcPr>
          <w:p w14:paraId="7A529669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14:paraId="4D6143A3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14:paraId="276CAA0B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3101" w:type="dxa"/>
          </w:tcPr>
          <w:p w14:paraId="0EC43C12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2658" w:type="dxa"/>
          </w:tcPr>
          <w:p w14:paraId="19412A60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</w:tr>
      <w:tr w:rsidR="001C2FE3" w:rsidRPr="000723B1" w14:paraId="76A3920D" w14:textId="77777777" w:rsidTr="00C8364E">
        <w:tc>
          <w:tcPr>
            <w:tcW w:w="817" w:type="dxa"/>
          </w:tcPr>
          <w:p w14:paraId="4F1D54D1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14:paraId="334BB65C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14:paraId="7A9FB87E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3101" w:type="dxa"/>
          </w:tcPr>
          <w:p w14:paraId="5C75A824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2658" w:type="dxa"/>
          </w:tcPr>
          <w:p w14:paraId="28C05C59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</w:tr>
      <w:tr w:rsidR="001C2FE3" w:rsidRPr="000723B1" w14:paraId="20B7C86C" w14:textId="77777777" w:rsidTr="00C8364E">
        <w:tc>
          <w:tcPr>
            <w:tcW w:w="817" w:type="dxa"/>
          </w:tcPr>
          <w:p w14:paraId="07B0387E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14:paraId="0E73F3D9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14:paraId="115E768B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3101" w:type="dxa"/>
          </w:tcPr>
          <w:p w14:paraId="6FF67A80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2658" w:type="dxa"/>
          </w:tcPr>
          <w:p w14:paraId="5DC66FB1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</w:tr>
    </w:tbl>
    <w:p w14:paraId="78DBB306" w14:textId="77777777" w:rsidR="001C2FE3" w:rsidRPr="001C2FE3" w:rsidRDefault="001C2FE3" w:rsidP="001C2FE3">
      <w:pPr>
        <w:rPr>
          <w:rFonts w:ascii="Times New Roman" w:hAnsi="Times New Roman" w:cs="Times New Roman"/>
          <w:sz w:val="28"/>
          <w:szCs w:val="28"/>
        </w:rPr>
      </w:pPr>
    </w:p>
    <w:sectPr w:rsidR="001C2FE3" w:rsidRPr="001C2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207"/>
    <w:multiLevelType w:val="multilevel"/>
    <w:tmpl w:val="A0CAE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FE2D63"/>
    <w:multiLevelType w:val="multilevel"/>
    <w:tmpl w:val="B6B00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9A1CBF"/>
    <w:multiLevelType w:val="multilevel"/>
    <w:tmpl w:val="056A2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D454A1"/>
    <w:multiLevelType w:val="multilevel"/>
    <w:tmpl w:val="EFECD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7A2641"/>
    <w:multiLevelType w:val="multilevel"/>
    <w:tmpl w:val="8F66A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932E61"/>
    <w:multiLevelType w:val="multilevel"/>
    <w:tmpl w:val="FD8A4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E8314B"/>
    <w:multiLevelType w:val="multilevel"/>
    <w:tmpl w:val="B44406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B65D0A"/>
    <w:multiLevelType w:val="multilevel"/>
    <w:tmpl w:val="14A09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2B1B73"/>
    <w:multiLevelType w:val="multilevel"/>
    <w:tmpl w:val="96361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A23436"/>
    <w:multiLevelType w:val="multilevel"/>
    <w:tmpl w:val="4EB61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F80DB9"/>
    <w:multiLevelType w:val="multilevel"/>
    <w:tmpl w:val="554A80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D07EE0"/>
    <w:multiLevelType w:val="multilevel"/>
    <w:tmpl w:val="454CD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7E18AB"/>
    <w:multiLevelType w:val="multilevel"/>
    <w:tmpl w:val="25220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B309D0"/>
    <w:multiLevelType w:val="multilevel"/>
    <w:tmpl w:val="2496F4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563272"/>
    <w:multiLevelType w:val="multilevel"/>
    <w:tmpl w:val="FC444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2E7A5A"/>
    <w:multiLevelType w:val="multilevel"/>
    <w:tmpl w:val="5C5EF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C554D8"/>
    <w:multiLevelType w:val="multilevel"/>
    <w:tmpl w:val="4A76F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6E7C50"/>
    <w:multiLevelType w:val="multilevel"/>
    <w:tmpl w:val="C1BE4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181A12"/>
    <w:multiLevelType w:val="multilevel"/>
    <w:tmpl w:val="96445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656707"/>
    <w:multiLevelType w:val="multilevel"/>
    <w:tmpl w:val="8B7CB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4C39BF"/>
    <w:multiLevelType w:val="multilevel"/>
    <w:tmpl w:val="3E20C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38F17BD"/>
    <w:multiLevelType w:val="multilevel"/>
    <w:tmpl w:val="D690F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D70576"/>
    <w:multiLevelType w:val="multilevel"/>
    <w:tmpl w:val="6A5CB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5"/>
  </w:num>
  <w:num w:numId="3">
    <w:abstractNumId w:val="10"/>
  </w:num>
  <w:num w:numId="4">
    <w:abstractNumId w:val="18"/>
  </w:num>
  <w:num w:numId="5">
    <w:abstractNumId w:val="17"/>
  </w:num>
  <w:num w:numId="6">
    <w:abstractNumId w:val="12"/>
  </w:num>
  <w:num w:numId="7">
    <w:abstractNumId w:val="16"/>
  </w:num>
  <w:num w:numId="8">
    <w:abstractNumId w:val="0"/>
  </w:num>
  <w:num w:numId="9">
    <w:abstractNumId w:val="13"/>
  </w:num>
  <w:num w:numId="10">
    <w:abstractNumId w:val="21"/>
  </w:num>
  <w:num w:numId="11">
    <w:abstractNumId w:val="8"/>
  </w:num>
  <w:num w:numId="12">
    <w:abstractNumId w:val="22"/>
  </w:num>
  <w:num w:numId="13">
    <w:abstractNumId w:val="1"/>
  </w:num>
  <w:num w:numId="14">
    <w:abstractNumId w:val="19"/>
  </w:num>
  <w:num w:numId="15">
    <w:abstractNumId w:val="14"/>
  </w:num>
  <w:num w:numId="16">
    <w:abstractNumId w:val="5"/>
  </w:num>
  <w:num w:numId="17">
    <w:abstractNumId w:val="4"/>
  </w:num>
  <w:num w:numId="18">
    <w:abstractNumId w:val="2"/>
  </w:num>
  <w:num w:numId="19">
    <w:abstractNumId w:val="11"/>
  </w:num>
  <w:num w:numId="20">
    <w:abstractNumId w:val="9"/>
  </w:num>
  <w:num w:numId="21">
    <w:abstractNumId w:val="20"/>
  </w:num>
  <w:num w:numId="22">
    <w:abstractNumId w:val="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B0D"/>
    <w:rsid w:val="00070B0B"/>
    <w:rsid w:val="000C5757"/>
    <w:rsid w:val="00107B0D"/>
    <w:rsid w:val="001C2FE3"/>
    <w:rsid w:val="001C4353"/>
    <w:rsid w:val="00200BB4"/>
    <w:rsid w:val="00227E3B"/>
    <w:rsid w:val="002817D4"/>
    <w:rsid w:val="0041445E"/>
    <w:rsid w:val="00463B7B"/>
    <w:rsid w:val="004A6C7C"/>
    <w:rsid w:val="00540FB4"/>
    <w:rsid w:val="00587DBC"/>
    <w:rsid w:val="00592AB0"/>
    <w:rsid w:val="005C20C8"/>
    <w:rsid w:val="005F79E9"/>
    <w:rsid w:val="006F738D"/>
    <w:rsid w:val="00776129"/>
    <w:rsid w:val="008140FB"/>
    <w:rsid w:val="008225F2"/>
    <w:rsid w:val="00831C35"/>
    <w:rsid w:val="0084289B"/>
    <w:rsid w:val="009E65F8"/>
    <w:rsid w:val="00A52053"/>
    <w:rsid w:val="00A6105C"/>
    <w:rsid w:val="00A62AC3"/>
    <w:rsid w:val="00A633D7"/>
    <w:rsid w:val="00A93DE2"/>
    <w:rsid w:val="00CC2810"/>
    <w:rsid w:val="00D06E71"/>
    <w:rsid w:val="00D85843"/>
    <w:rsid w:val="00DA6D1A"/>
    <w:rsid w:val="00DB10DC"/>
    <w:rsid w:val="00DB6194"/>
    <w:rsid w:val="00DF47AA"/>
    <w:rsid w:val="00E615F1"/>
    <w:rsid w:val="00ED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0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10D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52053"/>
    <w:pPr>
      <w:keepNext/>
      <w:keepLines/>
      <w:widowControl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A52053"/>
    <w:pPr>
      <w:keepNext/>
      <w:keepLines/>
      <w:widowControl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A52053"/>
    <w:pPr>
      <w:keepNext/>
      <w:keepLines/>
      <w:widowControl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A52053"/>
    <w:pPr>
      <w:keepNext/>
      <w:keepLines/>
      <w:widowControl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DB10D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DB10D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10D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12">
    <w:name w:val="Заголовок №1"/>
    <w:basedOn w:val="a"/>
    <w:link w:val="11"/>
    <w:rsid w:val="00DB10DC"/>
    <w:pPr>
      <w:shd w:val="clear" w:color="auto" w:fill="FFFFFF"/>
      <w:spacing w:before="300" w:line="274" w:lineRule="exact"/>
      <w:outlineLvl w:val="0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eastAsia="en-US" w:bidi="ar-SA"/>
      <w14:ligatures w14:val="standardContextual"/>
    </w:rPr>
  </w:style>
  <w:style w:type="table" w:styleId="a3">
    <w:name w:val="Table Grid"/>
    <w:basedOn w:val="a1"/>
    <w:uiPriority w:val="59"/>
    <w:rsid w:val="00DB10DC"/>
    <w:pPr>
      <w:widowControl w:val="0"/>
      <w:spacing w:after="0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ru-RU" w:bidi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B10DC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A52053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A52053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A52053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A52053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  <w14:ligatures w14:val="none"/>
    </w:rPr>
  </w:style>
  <w:style w:type="numbering" w:customStyle="1" w:styleId="13">
    <w:name w:val="Нет списка1"/>
    <w:next w:val="a2"/>
    <w:uiPriority w:val="99"/>
    <w:semiHidden/>
    <w:unhideWhenUsed/>
    <w:rsid w:val="00A52053"/>
  </w:style>
  <w:style w:type="paragraph" w:styleId="a5">
    <w:name w:val="header"/>
    <w:basedOn w:val="a"/>
    <w:link w:val="a6"/>
    <w:uiPriority w:val="99"/>
    <w:unhideWhenUsed/>
    <w:rsid w:val="00A52053"/>
    <w:pPr>
      <w:widowControl/>
      <w:tabs>
        <w:tab w:val="center" w:pos="4680"/>
        <w:tab w:val="right" w:pos="9360"/>
      </w:tabs>
      <w:spacing w:after="20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character" w:customStyle="1" w:styleId="a6">
    <w:name w:val="Верхний колонтитул Знак"/>
    <w:basedOn w:val="a0"/>
    <w:link w:val="a5"/>
    <w:uiPriority w:val="99"/>
    <w:rsid w:val="00A52053"/>
    <w:rPr>
      <w:kern w:val="0"/>
      <w:lang w:val="en-US"/>
      <w14:ligatures w14:val="none"/>
    </w:rPr>
  </w:style>
  <w:style w:type="paragraph" w:styleId="a7">
    <w:name w:val="Normal Indent"/>
    <w:basedOn w:val="a"/>
    <w:uiPriority w:val="99"/>
    <w:unhideWhenUsed/>
    <w:rsid w:val="00A52053"/>
    <w:pPr>
      <w:widowControl/>
      <w:spacing w:after="200" w:line="276" w:lineRule="auto"/>
      <w:ind w:left="720"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styleId="a8">
    <w:name w:val="Subtitle"/>
    <w:basedOn w:val="a"/>
    <w:next w:val="a"/>
    <w:link w:val="a9"/>
    <w:uiPriority w:val="11"/>
    <w:qFormat/>
    <w:rsid w:val="00A52053"/>
    <w:pPr>
      <w:widowControl/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 w:eastAsia="en-US" w:bidi="ar-SA"/>
    </w:rPr>
  </w:style>
  <w:style w:type="character" w:customStyle="1" w:styleId="a9">
    <w:name w:val="Подзаголовок Знак"/>
    <w:basedOn w:val="a0"/>
    <w:link w:val="a8"/>
    <w:uiPriority w:val="11"/>
    <w:rsid w:val="00A52053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  <w14:ligatures w14:val="none"/>
    </w:rPr>
  </w:style>
  <w:style w:type="paragraph" w:styleId="aa">
    <w:name w:val="Title"/>
    <w:basedOn w:val="a"/>
    <w:next w:val="a"/>
    <w:link w:val="ab"/>
    <w:uiPriority w:val="10"/>
    <w:qFormat/>
    <w:rsid w:val="00A52053"/>
    <w:pPr>
      <w:widowControl/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 w:bidi="ar-SA"/>
    </w:rPr>
  </w:style>
  <w:style w:type="character" w:customStyle="1" w:styleId="ab">
    <w:name w:val="Название Знак"/>
    <w:basedOn w:val="a0"/>
    <w:link w:val="aa"/>
    <w:uiPriority w:val="10"/>
    <w:rsid w:val="00A5205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ac">
    <w:name w:val="Emphasis"/>
    <w:basedOn w:val="a0"/>
    <w:uiPriority w:val="20"/>
    <w:qFormat/>
    <w:rsid w:val="00A52053"/>
    <w:rPr>
      <w:i/>
      <w:iCs/>
    </w:rPr>
  </w:style>
  <w:style w:type="character" w:styleId="ad">
    <w:name w:val="Hyperlink"/>
    <w:basedOn w:val="a0"/>
    <w:uiPriority w:val="99"/>
    <w:unhideWhenUsed/>
    <w:rsid w:val="00A52053"/>
    <w:rPr>
      <w:color w:val="0563C1" w:themeColor="hyperlink"/>
      <w:u w:val="single"/>
    </w:rPr>
  </w:style>
  <w:style w:type="table" w:customStyle="1" w:styleId="14">
    <w:name w:val="Сетка таблицы1"/>
    <w:basedOn w:val="a1"/>
    <w:next w:val="a3"/>
    <w:uiPriority w:val="59"/>
    <w:rsid w:val="00A52053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caption"/>
    <w:basedOn w:val="a"/>
    <w:next w:val="a"/>
    <w:uiPriority w:val="35"/>
    <w:semiHidden/>
    <w:unhideWhenUsed/>
    <w:qFormat/>
    <w:rsid w:val="00A52053"/>
    <w:pPr>
      <w:widowControl/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val="en-US" w:eastAsia="en-US" w:bidi="ar-SA"/>
    </w:rPr>
  </w:style>
  <w:style w:type="character" w:customStyle="1" w:styleId="23">
    <w:name w:val="Основной текст (2) + Полужирный"/>
    <w:basedOn w:val="21"/>
    <w:rsid w:val="001C2F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numbering" w:customStyle="1" w:styleId="24">
    <w:name w:val="Нет списка2"/>
    <w:next w:val="a2"/>
    <w:uiPriority w:val="99"/>
    <w:semiHidden/>
    <w:unhideWhenUsed/>
    <w:rsid w:val="005F79E9"/>
  </w:style>
  <w:style w:type="table" w:customStyle="1" w:styleId="25">
    <w:name w:val="Сетка таблицы2"/>
    <w:basedOn w:val="a1"/>
    <w:next w:val="a3"/>
    <w:uiPriority w:val="59"/>
    <w:rsid w:val="005F79E9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540FB4"/>
  </w:style>
  <w:style w:type="table" w:customStyle="1" w:styleId="32">
    <w:name w:val="Сетка таблицы3"/>
    <w:basedOn w:val="a1"/>
    <w:next w:val="a3"/>
    <w:uiPriority w:val="59"/>
    <w:rsid w:val="00540FB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A633D7"/>
  </w:style>
  <w:style w:type="table" w:customStyle="1" w:styleId="42">
    <w:name w:val="Сетка таблицы4"/>
    <w:basedOn w:val="a1"/>
    <w:next w:val="a3"/>
    <w:uiPriority w:val="59"/>
    <w:rsid w:val="00A633D7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4A6C7C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A93DE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93DE2"/>
    <w:rPr>
      <w:rFonts w:ascii="Tahoma" w:eastAsia="Arial Unicode MS" w:hAnsi="Tahoma" w:cs="Tahoma"/>
      <w:color w:val="000000"/>
      <w:kern w:val="0"/>
      <w:sz w:val="16"/>
      <w:szCs w:val="16"/>
      <w:lang w:eastAsia="ru-RU" w:bidi="ru-RU"/>
      <w14:ligatures w14:val="none"/>
    </w:rPr>
  </w:style>
  <w:style w:type="paragraph" w:customStyle="1" w:styleId="15">
    <w:name w:val="Абзац списка1"/>
    <w:basedOn w:val="a"/>
    <w:uiPriority w:val="99"/>
    <w:rsid w:val="00463B7B"/>
    <w:pPr>
      <w:widowControl/>
      <w:ind w:left="720"/>
    </w:pPr>
    <w:rPr>
      <w:rFonts w:ascii="Times New Roman" w:eastAsia="Times New Roman" w:hAnsi="Times New Roman" w:cs="Times New Roman"/>
      <w:color w:val="auto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10D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52053"/>
    <w:pPr>
      <w:keepNext/>
      <w:keepLines/>
      <w:widowControl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A52053"/>
    <w:pPr>
      <w:keepNext/>
      <w:keepLines/>
      <w:widowControl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A52053"/>
    <w:pPr>
      <w:keepNext/>
      <w:keepLines/>
      <w:widowControl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A52053"/>
    <w:pPr>
      <w:keepNext/>
      <w:keepLines/>
      <w:widowControl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DB10D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DB10D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10D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12">
    <w:name w:val="Заголовок №1"/>
    <w:basedOn w:val="a"/>
    <w:link w:val="11"/>
    <w:rsid w:val="00DB10DC"/>
    <w:pPr>
      <w:shd w:val="clear" w:color="auto" w:fill="FFFFFF"/>
      <w:spacing w:before="300" w:line="274" w:lineRule="exact"/>
      <w:outlineLvl w:val="0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eastAsia="en-US" w:bidi="ar-SA"/>
      <w14:ligatures w14:val="standardContextual"/>
    </w:rPr>
  </w:style>
  <w:style w:type="table" w:styleId="a3">
    <w:name w:val="Table Grid"/>
    <w:basedOn w:val="a1"/>
    <w:uiPriority w:val="59"/>
    <w:rsid w:val="00DB10DC"/>
    <w:pPr>
      <w:widowControl w:val="0"/>
      <w:spacing w:after="0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ru-RU" w:bidi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B10DC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A52053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A52053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A52053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A52053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  <w14:ligatures w14:val="none"/>
    </w:rPr>
  </w:style>
  <w:style w:type="numbering" w:customStyle="1" w:styleId="13">
    <w:name w:val="Нет списка1"/>
    <w:next w:val="a2"/>
    <w:uiPriority w:val="99"/>
    <w:semiHidden/>
    <w:unhideWhenUsed/>
    <w:rsid w:val="00A52053"/>
  </w:style>
  <w:style w:type="paragraph" w:styleId="a5">
    <w:name w:val="header"/>
    <w:basedOn w:val="a"/>
    <w:link w:val="a6"/>
    <w:uiPriority w:val="99"/>
    <w:unhideWhenUsed/>
    <w:rsid w:val="00A52053"/>
    <w:pPr>
      <w:widowControl/>
      <w:tabs>
        <w:tab w:val="center" w:pos="4680"/>
        <w:tab w:val="right" w:pos="9360"/>
      </w:tabs>
      <w:spacing w:after="20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character" w:customStyle="1" w:styleId="a6">
    <w:name w:val="Верхний колонтитул Знак"/>
    <w:basedOn w:val="a0"/>
    <w:link w:val="a5"/>
    <w:uiPriority w:val="99"/>
    <w:rsid w:val="00A52053"/>
    <w:rPr>
      <w:kern w:val="0"/>
      <w:lang w:val="en-US"/>
      <w14:ligatures w14:val="none"/>
    </w:rPr>
  </w:style>
  <w:style w:type="paragraph" w:styleId="a7">
    <w:name w:val="Normal Indent"/>
    <w:basedOn w:val="a"/>
    <w:uiPriority w:val="99"/>
    <w:unhideWhenUsed/>
    <w:rsid w:val="00A52053"/>
    <w:pPr>
      <w:widowControl/>
      <w:spacing w:after="200" w:line="276" w:lineRule="auto"/>
      <w:ind w:left="720"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styleId="a8">
    <w:name w:val="Subtitle"/>
    <w:basedOn w:val="a"/>
    <w:next w:val="a"/>
    <w:link w:val="a9"/>
    <w:uiPriority w:val="11"/>
    <w:qFormat/>
    <w:rsid w:val="00A52053"/>
    <w:pPr>
      <w:widowControl/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 w:eastAsia="en-US" w:bidi="ar-SA"/>
    </w:rPr>
  </w:style>
  <w:style w:type="character" w:customStyle="1" w:styleId="a9">
    <w:name w:val="Подзаголовок Знак"/>
    <w:basedOn w:val="a0"/>
    <w:link w:val="a8"/>
    <w:uiPriority w:val="11"/>
    <w:rsid w:val="00A52053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  <w14:ligatures w14:val="none"/>
    </w:rPr>
  </w:style>
  <w:style w:type="paragraph" w:styleId="aa">
    <w:name w:val="Title"/>
    <w:basedOn w:val="a"/>
    <w:next w:val="a"/>
    <w:link w:val="ab"/>
    <w:uiPriority w:val="10"/>
    <w:qFormat/>
    <w:rsid w:val="00A52053"/>
    <w:pPr>
      <w:widowControl/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 w:bidi="ar-SA"/>
    </w:rPr>
  </w:style>
  <w:style w:type="character" w:customStyle="1" w:styleId="ab">
    <w:name w:val="Название Знак"/>
    <w:basedOn w:val="a0"/>
    <w:link w:val="aa"/>
    <w:uiPriority w:val="10"/>
    <w:rsid w:val="00A5205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ac">
    <w:name w:val="Emphasis"/>
    <w:basedOn w:val="a0"/>
    <w:uiPriority w:val="20"/>
    <w:qFormat/>
    <w:rsid w:val="00A52053"/>
    <w:rPr>
      <w:i/>
      <w:iCs/>
    </w:rPr>
  </w:style>
  <w:style w:type="character" w:styleId="ad">
    <w:name w:val="Hyperlink"/>
    <w:basedOn w:val="a0"/>
    <w:uiPriority w:val="99"/>
    <w:unhideWhenUsed/>
    <w:rsid w:val="00A52053"/>
    <w:rPr>
      <w:color w:val="0563C1" w:themeColor="hyperlink"/>
      <w:u w:val="single"/>
    </w:rPr>
  </w:style>
  <w:style w:type="table" w:customStyle="1" w:styleId="14">
    <w:name w:val="Сетка таблицы1"/>
    <w:basedOn w:val="a1"/>
    <w:next w:val="a3"/>
    <w:uiPriority w:val="59"/>
    <w:rsid w:val="00A52053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caption"/>
    <w:basedOn w:val="a"/>
    <w:next w:val="a"/>
    <w:uiPriority w:val="35"/>
    <w:semiHidden/>
    <w:unhideWhenUsed/>
    <w:qFormat/>
    <w:rsid w:val="00A52053"/>
    <w:pPr>
      <w:widowControl/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val="en-US" w:eastAsia="en-US" w:bidi="ar-SA"/>
    </w:rPr>
  </w:style>
  <w:style w:type="character" w:customStyle="1" w:styleId="23">
    <w:name w:val="Основной текст (2) + Полужирный"/>
    <w:basedOn w:val="21"/>
    <w:rsid w:val="001C2F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numbering" w:customStyle="1" w:styleId="24">
    <w:name w:val="Нет списка2"/>
    <w:next w:val="a2"/>
    <w:uiPriority w:val="99"/>
    <w:semiHidden/>
    <w:unhideWhenUsed/>
    <w:rsid w:val="005F79E9"/>
  </w:style>
  <w:style w:type="table" w:customStyle="1" w:styleId="25">
    <w:name w:val="Сетка таблицы2"/>
    <w:basedOn w:val="a1"/>
    <w:next w:val="a3"/>
    <w:uiPriority w:val="59"/>
    <w:rsid w:val="005F79E9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540FB4"/>
  </w:style>
  <w:style w:type="table" w:customStyle="1" w:styleId="32">
    <w:name w:val="Сетка таблицы3"/>
    <w:basedOn w:val="a1"/>
    <w:next w:val="a3"/>
    <w:uiPriority w:val="59"/>
    <w:rsid w:val="00540FB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A633D7"/>
  </w:style>
  <w:style w:type="table" w:customStyle="1" w:styleId="42">
    <w:name w:val="Сетка таблицы4"/>
    <w:basedOn w:val="a1"/>
    <w:next w:val="a3"/>
    <w:uiPriority w:val="59"/>
    <w:rsid w:val="00A633D7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4A6C7C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A93DE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93DE2"/>
    <w:rPr>
      <w:rFonts w:ascii="Tahoma" w:eastAsia="Arial Unicode MS" w:hAnsi="Tahoma" w:cs="Tahoma"/>
      <w:color w:val="000000"/>
      <w:kern w:val="0"/>
      <w:sz w:val="16"/>
      <w:szCs w:val="16"/>
      <w:lang w:eastAsia="ru-RU" w:bidi="ru-RU"/>
      <w14:ligatures w14:val="none"/>
    </w:rPr>
  </w:style>
  <w:style w:type="paragraph" w:customStyle="1" w:styleId="15">
    <w:name w:val="Абзац списка1"/>
    <w:basedOn w:val="a"/>
    <w:uiPriority w:val="99"/>
    <w:rsid w:val="00463B7B"/>
    <w:pPr>
      <w:widowControl/>
      <w:ind w:left="720"/>
    </w:pPr>
    <w:rPr>
      <w:rFonts w:ascii="Times New Roman" w:eastAsia="Times New Roman" w:hAnsi="Times New Roman" w:cs="Times New Roman"/>
      <w:color w:val="auto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26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8bc3420c" TargetMode="External"/><Relationship Id="rId21" Type="http://schemas.openxmlformats.org/officeDocument/2006/relationships/hyperlink" Target="https://m.edsoo.ru/7f41727e" TargetMode="External"/><Relationship Id="rId34" Type="http://schemas.openxmlformats.org/officeDocument/2006/relationships/hyperlink" Target="https://m.edsoo.ru/7f41727e" TargetMode="External"/><Relationship Id="rId42" Type="http://schemas.openxmlformats.org/officeDocument/2006/relationships/hyperlink" Target="https://m.edsoo.ru/8bc34428" TargetMode="External"/><Relationship Id="rId47" Type="http://schemas.openxmlformats.org/officeDocument/2006/relationships/hyperlink" Target="https://m.edsoo.ru/8bc34e6e" TargetMode="External"/><Relationship Id="rId50" Type="http://schemas.openxmlformats.org/officeDocument/2006/relationships/hyperlink" Target="https://m.edsoo.ru/8bc3542c" TargetMode="External"/><Relationship Id="rId55" Type="http://schemas.openxmlformats.org/officeDocument/2006/relationships/hyperlink" Target="https://m.edsoo.ru/8bc35990" TargetMode="External"/><Relationship Id="rId63" Type="http://schemas.openxmlformats.org/officeDocument/2006/relationships/hyperlink" Target="https://m.edsoo.ru/8bc3706a" TargetMode="External"/><Relationship Id="rId68" Type="http://schemas.openxmlformats.org/officeDocument/2006/relationships/hyperlink" Target="https://m.edsoo.ru/8bc36b60" TargetMode="External"/><Relationship Id="rId76" Type="http://schemas.openxmlformats.org/officeDocument/2006/relationships/hyperlink" Target="https://m.edsoo.ru/8bc383d4" TargetMode="External"/><Relationship Id="rId84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hyperlink" Target="https://m.edsoo.ru/8bc375a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727e" TargetMode="External"/><Relationship Id="rId29" Type="http://schemas.openxmlformats.org/officeDocument/2006/relationships/hyperlink" Target="https://m.edsoo.ru/7f41727e" TargetMode="External"/><Relationship Id="rId11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37" Type="http://schemas.openxmlformats.org/officeDocument/2006/relationships/hyperlink" Target="https://m.edsoo.ru/8bc338b6" TargetMode="External"/><Relationship Id="rId40" Type="http://schemas.openxmlformats.org/officeDocument/2006/relationships/hyperlink" Target="https://m.edsoo.ru/8bc33fa0" TargetMode="External"/><Relationship Id="rId45" Type="http://schemas.openxmlformats.org/officeDocument/2006/relationships/hyperlink" Target="https://m.edsoo.ru/8bc34860" TargetMode="External"/><Relationship Id="rId53" Type="http://schemas.openxmlformats.org/officeDocument/2006/relationships/hyperlink" Target="https://m.edsoo.ru/8bc35774" TargetMode="External"/><Relationship Id="rId58" Type="http://schemas.openxmlformats.org/officeDocument/2006/relationships/hyperlink" Target="https://m.edsoo.ru/8bc35a94" TargetMode="External"/><Relationship Id="rId66" Type="http://schemas.openxmlformats.org/officeDocument/2006/relationships/hyperlink" Target="https://m.edsoo.ru/8bc3626e" TargetMode="External"/><Relationship Id="rId74" Type="http://schemas.openxmlformats.org/officeDocument/2006/relationships/hyperlink" Target="https://m.edsoo.ru/8bc37e0c" TargetMode="External"/><Relationship Id="rId79" Type="http://schemas.openxmlformats.org/officeDocument/2006/relationships/hyperlink" Target="https://m.edsoo.ru/8bc38a64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8bc36656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44" Type="http://schemas.openxmlformats.org/officeDocument/2006/relationships/hyperlink" Target="https://m.edsoo.ru/8bc3475c" TargetMode="External"/><Relationship Id="rId52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8bc36520" TargetMode="External"/><Relationship Id="rId65" Type="http://schemas.openxmlformats.org/officeDocument/2006/relationships/hyperlink" Target="https://m.edsoo.ru/8bc368ae" TargetMode="External"/><Relationship Id="rId73" Type="http://schemas.openxmlformats.org/officeDocument/2006/relationships/hyperlink" Target="https://m.edsoo.ru/8bc37a9c" TargetMode="External"/><Relationship Id="rId78" Type="http://schemas.openxmlformats.org/officeDocument/2006/relationships/hyperlink" Target="https://m.edsoo.ru/8bc38672" TargetMode="External"/><Relationship Id="rId81" Type="http://schemas.openxmlformats.org/officeDocument/2006/relationships/hyperlink" Target="https://m.edsoo.ru/8bc3819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7f41727e" TargetMode="External"/><Relationship Id="rId43" Type="http://schemas.openxmlformats.org/officeDocument/2006/relationships/hyperlink" Target="https://m.edsoo.ru/8bc3464e" TargetMode="External"/><Relationship Id="rId48" Type="http://schemas.openxmlformats.org/officeDocument/2006/relationships/hyperlink" Target="https://m.edsoo.ru/8bc350a8" TargetMode="External"/><Relationship Id="rId56" Type="http://schemas.openxmlformats.org/officeDocument/2006/relationships/hyperlink" Target="https://m.edsoo.ru/8bc35c06" TargetMode="External"/><Relationship Id="rId64" Type="http://schemas.openxmlformats.org/officeDocument/2006/relationships/hyperlink" Target="https://m.edsoo.ru/8bc3678c" TargetMode="External"/><Relationship Id="rId69" Type="http://schemas.openxmlformats.org/officeDocument/2006/relationships/hyperlink" Target="https://m.edsoo.ru/8bc37bdc" TargetMode="External"/><Relationship Id="rId77" Type="http://schemas.openxmlformats.org/officeDocument/2006/relationships/hyperlink" Target="https://m.edsoo.ru/8bc3851e" TargetMode="External"/><Relationship Id="rId8" Type="http://schemas.openxmlformats.org/officeDocument/2006/relationships/hyperlink" Target="https://m.edsoo.ru/7f41727e" TargetMode="External"/><Relationship Id="rId51" Type="http://schemas.openxmlformats.org/officeDocument/2006/relationships/hyperlink" Target="https://m.edsoo.ru/8bc35544" TargetMode="External"/><Relationship Id="rId72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8bc3808c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25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7f41727e" TargetMode="External"/><Relationship Id="rId38" Type="http://schemas.openxmlformats.org/officeDocument/2006/relationships/hyperlink" Target="https://m.edsoo.ru/8bc340ae" TargetMode="External"/><Relationship Id="rId46" Type="http://schemas.openxmlformats.org/officeDocument/2006/relationships/hyperlink" Target="https://m.edsoo.ru/8bc34d60" TargetMode="External"/><Relationship Id="rId59" Type="http://schemas.openxmlformats.org/officeDocument/2006/relationships/hyperlink" Target="https://m.edsoo.ru/8bc35f3a" TargetMode="External"/><Relationship Id="rId67" Type="http://schemas.openxmlformats.org/officeDocument/2006/relationships/hyperlink" Target="https://m.edsoo.ru/8bc369ee" TargetMode="Externa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8bc34310" TargetMode="External"/><Relationship Id="rId54" Type="http://schemas.openxmlformats.org/officeDocument/2006/relationships/hyperlink" Target="https://m.edsoo.ru/8bc35878" TargetMode="External"/><Relationship Id="rId62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8bc373f8" TargetMode="External"/><Relationship Id="rId75" Type="http://schemas.openxmlformats.org/officeDocument/2006/relationships/hyperlink" Target="https://m.edsoo.ru/8bc37f24" TargetMode="External"/><Relationship Id="rId83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72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7f41727e" TargetMode="External"/><Relationship Id="rId49" Type="http://schemas.openxmlformats.org/officeDocument/2006/relationships/hyperlink" Target="https://m.edsoo.ru/8bc352ba" TargetMode="External"/><Relationship Id="rId57" Type="http://schemas.openxmlformats.org/officeDocument/2006/relationships/hyperlink" Target="https://m.edsoo.ru/8bc35e2c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A32D4BF4F58498EBD257F1711999F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4D4FD4-A52E-4641-9A30-096C1E559367}"/>
      </w:docPartPr>
      <w:docPartBody>
        <w:p w:rsidR="00823C6A" w:rsidRDefault="00020D06" w:rsidP="00020D06">
          <w:pPr>
            <w:pStyle w:val="FA32D4BF4F58498EBD257F1711999F9D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3906FE5458814CE59B015733812339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4A8E60-1D39-45CF-84EB-3F87A7D891C1}"/>
      </w:docPartPr>
      <w:docPartBody>
        <w:p w:rsidR="00823C6A" w:rsidRDefault="00020D06" w:rsidP="00020D06">
          <w:pPr>
            <w:pStyle w:val="3906FE5458814CE59B01573381233932"/>
          </w:pPr>
          <w:r w:rsidRPr="00926816">
            <w:rPr>
              <w:rStyle w:val="a3"/>
            </w:rPr>
            <w:t>Место для ввода даты.</w:t>
          </w:r>
        </w:p>
      </w:docPartBody>
    </w:docPart>
    <w:docPart>
      <w:docPartPr>
        <w:name w:val="FB279ABAB76945BFB4A6E01AA43946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0A333F-23F4-44A1-A217-6F1BFBEE965A}"/>
      </w:docPartPr>
      <w:docPartBody>
        <w:p w:rsidR="00823C6A" w:rsidRDefault="00020D06" w:rsidP="00020D06">
          <w:pPr>
            <w:pStyle w:val="FB279ABAB76945BFB4A6E01AA439463E"/>
          </w:pPr>
          <w:r w:rsidRPr="00926816">
            <w:rPr>
              <w:rStyle w:val="a3"/>
            </w:rPr>
            <w:t>Место для ввода текста.</w:t>
          </w:r>
        </w:p>
      </w:docPartBody>
    </w:docPart>
    <w:docPart>
      <w:docPartPr>
        <w:name w:val="BEEA588E679A4CF1850B3F134CF4C0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95AAFF-6F0D-45C0-B7FB-A735C4FFBE4D}"/>
      </w:docPartPr>
      <w:docPartBody>
        <w:p w:rsidR="00823C6A" w:rsidRDefault="00020D06" w:rsidP="00020D06">
          <w:pPr>
            <w:pStyle w:val="BEEA588E679A4CF1850B3F134CF4C082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95DEB3C75F1646E4A01A5BF6E72544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0E8449-7C1B-4FD4-858A-1EA0CF633950}"/>
      </w:docPartPr>
      <w:docPartBody>
        <w:p w:rsidR="00823C6A" w:rsidRDefault="00020D06" w:rsidP="00020D06">
          <w:pPr>
            <w:pStyle w:val="95DEB3C75F1646E4A01A5BF6E72544F8"/>
          </w:pPr>
          <w:r w:rsidRPr="00926816">
            <w:rPr>
              <w:rStyle w:val="a3"/>
            </w:rPr>
            <w:t>Место для ввода даты.</w:t>
          </w:r>
        </w:p>
      </w:docPartBody>
    </w:docPart>
    <w:docPart>
      <w:docPartPr>
        <w:name w:val="6EDFE4DD810D4D07ACCD24192AF459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B2B294-3F70-46AE-A818-3F6AE7DDA36F}"/>
      </w:docPartPr>
      <w:docPartBody>
        <w:p w:rsidR="00823C6A" w:rsidRDefault="00020D06" w:rsidP="00020D06">
          <w:pPr>
            <w:pStyle w:val="6EDFE4DD810D4D07ACCD24192AF4594C"/>
          </w:pPr>
          <w:r w:rsidRPr="00926816">
            <w:rPr>
              <w:rStyle w:val="a3"/>
            </w:rPr>
            <w:t>Место для ввода даты.</w:t>
          </w:r>
        </w:p>
      </w:docPartBody>
    </w:docPart>
    <w:docPart>
      <w:docPartPr>
        <w:name w:val="ACD7FA9FB3D245D4A69C1F40FE2C17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FDDC3C-9E26-47F7-8D6F-6DDEDAC7A6B2}"/>
      </w:docPartPr>
      <w:docPartBody>
        <w:p w:rsidR="00823C6A" w:rsidRDefault="00020D06" w:rsidP="00020D06">
          <w:pPr>
            <w:pStyle w:val="ACD7FA9FB3D245D4A69C1F40FE2C177F"/>
          </w:pPr>
          <w:r w:rsidRPr="00926816">
            <w:rPr>
              <w:rStyle w:val="a3"/>
            </w:rPr>
            <w:t>Место для ввода текста.</w:t>
          </w:r>
        </w:p>
      </w:docPartBody>
    </w:docPart>
    <w:docPart>
      <w:docPartPr>
        <w:name w:val="DF1E3B39F5914281A39709DDCA828E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8BD9CB-5F81-4001-8FB4-77A2E941A602}"/>
      </w:docPartPr>
      <w:docPartBody>
        <w:p w:rsidR="00823C6A" w:rsidRDefault="00020D06" w:rsidP="00020D06">
          <w:pPr>
            <w:pStyle w:val="DF1E3B39F5914281A39709DDCA828E2C"/>
          </w:pPr>
          <w:r w:rsidRPr="00926816">
            <w:rPr>
              <w:rStyle w:val="a3"/>
            </w:rPr>
            <w:t>Место для ввода текста.</w:t>
          </w:r>
        </w:p>
      </w:docPartBody>
    </w:docPart>
    <w:docPart>
      <w:docPartPr>
        <w:name w:val="B764157343A4426688D226B3DFEE6D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896A57-A616-4F6A-A858-523A5E229907}"/>
      </w:docPartPr>
      <w:docPartBody>
        <w:p w:rsidR="00823C6A" w:rsidRDefault="00020D06" w:rsidP="00020D06">
          <w:pPr>
            <w:pStyle w:val="B764157343A4426688D226B3DFEE6D81"/>
          </w:pPr>
          <w:r w:rsidRPr="0092681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D06"/>
    <w:rsid w:val="00020D06"/>
    <w:rsid w:val="000B704F"/>
    <w:rsid w:val="001D4FBB"/>
    <w:rsid w:val="00244A55"/>
    <w:rsid w:val="00270F7A"/>
    <w:rsid w:val="002F3D11"/>
    <w:rsid w:val="00650980"/>
    <w:rsid w:val="00695086"/>
    <w:rsid w:val="00823C6A"/>
    <w:rsid w:val="0093506E"/>
    <w:rsid w:val="00B10A31"/>
    <w:rsid w:val="00B268DF"/>
    <w:rsid w:val="00D0468A"/>
    <w:rsid w:val="00D20CA4"/>
    <w:rsid w:val="00E960E6"/>
    <w:rsid w:val="00F0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20D06"/>
    <w:rPr>
      <w:color w:val="808080"/>
    </w:rPr>
  </w:style>
  <w:style w:type="paragraph" w:customStyle="1" w:styleId="FA32D4BF4F58498EBD257F1711999F9D">
    <w:name w:val="FA32D4BF4F58498EBD257F1711999F9D"/>
    <w:rsid w:val="00020D06"/>
  </w:style>
  <w:style w:type="paragraph" w:customStyle="1" w:styleId="3906FE5458814CE59B01573381233932">
    <w:name w:val="3906FE5458814CE59B01573381233932"/>
    <w:rsid w:val="00020D06"/>
  </w:style>
  <w:style w:type="paragraph" w:customStyle="1" w:styleId="FB279ABAB76945BFB4A6E01AA439463E">
    <w:name w:val="FB279ABAB76945BFB4A6E01AA439463E"/>
    <w:rsid w:val="00020D06"/>
  </w:style>
  <w:style w:type="paragraph" w:customStyle="1" w:styleId="BEEA588E679A4CF1850B3F134CF4C082">
    <w:name w:val="BEEA588E679A4CF1850B3F134CF4C082"/>
    <w:rsid w:val="00020D06"/>
  </w:style>
  <w:style w:type="paragraph" w:customStyle="1" w:styleId="95DEB3C75F1646E4A01A5BF6E72544F8">
    <w:name w:val="95DEB3C75F1646E4A01A5BF6E72544F8"/>
    <w:rsid w:val="00020D06"/>
  </w:style>
  <w:style w:type="paragraph" w:customStyle="1" w:styleId="6EDFE4DD810D4D07ACCD24192AF4594C">
    <w:name w:val="6EDFE4DD810D4D07ACCD24192AF4594C"/>
    <w:rsid w:val="00020D06"/>
  </w:style>
  <w:style w:type="paragraph" w:customStyle="1" w:styleId="C07677D7BA924E15B3181C851EF3F439">
    <w:name w:val="C07677D7BA924E15B3181C851EF3F439"/>
    <w:rsid w:val="00020D06"/>
  </w:style>
  <w:style w:type="paragraph" w:customStyle="1" w:styleId="4E90E0F1383B41A998BE09E861CD6D81">
    <w:name w:val="4E90E0F1383B41A998BE09E861CD6D81"/>
    <w:rsid w:val="00020D06"/>
  </w:style>
  <w:style w:type="paragraph" w:customStyle="1" w:styleId="7D36CF4C2DCF4EB6936B3FB1037553CC">
    <w:name w:val="7D36CF4C2DCF4EB6936B3FB1037553CC"/>
    <w:rsid w:val="00020D06"/>
  </w:style>
  <w:style w:type="paragraph" w:customStyle="1" w:styleId="9D5330AA69894D449F88EA58EAB5BB68">
    <w:name w:val="9D5330AA69894D449F88EA58EAB5BB68"/>
    <w:rsid w:val="00020D06"/>
  </w:style>
  <w:style w:type="paragraph" w:customStyle="1" w:styleId="ACD7FA9FB3D245D4A69C1F40FE2C177F">
    <w:name w:val="ACD7FA9FB3D245D4A69C1F40FE2C177F"/>
    <w:rsid w:val="00020D06"/>
  </w:style>
  <w:style w:type="paragraph" w:customStyle="1" w:styleId="DF1E3B39F5914281A39709DDCA828E2C">
    <w:name w:val="DF1E3B39F5914281A39709DDCA828E2C"/>
    <w:rsid w:val="00020D06"/>
  </w:style>
  <w:style w:type="paragraph" w:customStyle="1" w:styleId="B764157343A4426688D226B3DFEE6D81">
    <w:name w:val="B764157343A4426688D226B3DFEE6D81"/>
    <w:rsid w:val="00020D0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20D06"/>
    <w:rPr>
      <w:color w:val="808080"/>
    </w:rPr>
  </w:style>
  <w:style w:type="paragraph" w:customStyle="1" w:styleId="FA32D4BF4F58498EBD257F1711999F9D">
    <w:name w:val="FA32D4BF4F58498EBD257F1711999F9D"/>
    <w:rsid w:val="00020D06"/>
  </w:style>
  <w:style w:type="paragraph" w:customStyle="1" w:styleId="3906FE5458814CE59B01573381233932">
    <w:name w:val="3906FE5458814CE59B01573381233932"/>
    <w:rsid w:val="00020D06"/>
  </w:style>
  <w:style w:type="paragraph" w:customStyle="1" w:styleId="FB279ABAB76945BFB4A6E01AA439463E">
    <w:name w:val="FB279ABAB76945BFB4A6E01AA439463E"/>
    <w:rsid w:val="00020D06"/>
  </w:style>
  <w:style w:type="paragraph" w:customStyle="1" w:styleId="BEEA588E679A4CF1850B3F134CF4C082">
    <w:name w:val="BEEA588E679A4CF1850B3F134CF4C082"/>
    <w:rsid w:val="00020D06"/>
  </w:style>
  <w:style w:type="paragraph" w:customStyle="1" w:styleId="95DEB3C75F1646E4A01A5BF6E72544F8">
    <w:name w:val="95DEB3C75F1646E4A01A5BF6E72544F8"/>
    <w:rsid w:val="00020D06"/>
  </w:style>
  <w:style w:type="paragraph" w:customStyle="1" w:styleId="6EDFE4DD810D4D07ACCD24192AF4594C">
    <w:name w:val="6EDFE4DD810D4D07ACCD24192AF4594C"/>
    <w:rsid w:val="00020D06"/>
  </w:style>
  <w:style w:type="paragraph" w:customStyle="1" w:styleId="C07677D7BA924E15B3181C851EF3F439">
    <w:name w:val="C07677D7BA924E15B3181C851EF3F439"/>
    <w:rsid w:val="00020D06"/>
  </w:style>
  <w:style w:type="paragraph" w:customStyle="1" w:styleId="4E90E0F1383B41A998BE09E861CD6D81">
    <w:name w:val="4E90E0F1383B41A998BE09E861CD6D81"/>
    <w:rsid w:val="00020D06"/>
  </w:style>
  <w:style w:type="paragraph" w:customStyle="1" w:styleId="7D36CF4C2DCF4EB6936B3FB1037553CC">
    <w:name w:val="7D36CF4C2DCF4EB6936B3FB1037553CC"/>
    <w:rsid w:val="00020D06"/>
  </w:style>
  <w:style w:type="paragraph" w:customStyle="1" w:styleId="9D5330AA69894D449F88EA58EAB5BB68">
    <w:name w:val="9D5330AA69894D449F88EA58EAB5BB68"/>
    <w:rsid w:val="00020D06"/>
  </w:style>
  <w:style w:type="paragraph" w:customStyle="1" w:styleId="ACD7FA9FB3D245D4A69C1F40FE2C177F">
    <w:name w:val="ACD7FA9FB3D245D4A69C1F40FE2C177F"/>
    <w:rsid w:val="00020D06"/>
  </w:style>
  <w:style w:type="paragraph" w:customStyle="1" w:styleId="DF1E3B39F5914281A39709DDCA828E2C">
    <w:name w:val="DF1E3B39F5914281A39709DDCA828E2C"/>
    <w:rsid w:val="00020D06"/>
  </w:style>
  <w:style w:type="paragraph" w:customStyle="1" w:styleId="B764157343A4426688D226B3DFEE6D81">
    <w:name w:val="B764157343A4426688D226B3DFEE6D81"/>
    <w:rsid w:val="00020D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05A79-C571-467E-B929-C591D01F0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7654</Words>
  <Characters>43632</Characters>
  <Application>Microsoft Office Word</Application>
  <DocSecurity>0</DocSecurity>
  <Lines>363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moonfishron.tm@gmail.com</dc:creator>
  <cp:lastModifiedBy>user</cp:lastModifiedBy>
  <cp:revision>2</cp:revision>
  <dcterms:created xsi:type="dcterms:W3CDTF">2024-05-07T07:54:00Z</dcterms:created>
  <dcterms:modified xsi:type="dcterms:W3CDTF">2024-05-07T07:54:00Z</dcterms:modified>
</cp:coreProperties>
</file>