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6D" w:rsidRDefault="00051D6D" w:rsidP="00051D6D">
      <w:pPr>
        <w:rPr>
          <w:b/>
          <w:bCs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88"/>
        <w:gridCol w:w="2967"/>
      </w:tblGrid>
      <w:tr w:rsidR="00051D6D" w:rsidTr="003359B6">
        <w:tc>
          <w:tcPr>
            <w:tcW w:w="10444" w:type="dxa"/>
            <w:gridSpan w:val="3"/>
          </w:tcPr>
          <w:p w:rsidR="00051D6D" w:rsidRDefault="00051D6D" w:rsidP="003359B6">
            <w:pPr>
              <w:pStyle w:val="20"/>
              <w:shd w:val="clear" w:color="auto" w:fill="auto"/>
              <w:spacing w:line="413" w:lineRule="exact"/>
              <w:jc w:val="center"/>
            </w:pPr>
            <w:r>
              <w:t>Муниципальное бюджетное общеобразовательное учреждение</w:t>
            </w:r>
            <w:r>
              <w:br/>
              <w:t>«Средняя общеобразовательная школа № 15»</w:t>
            </w:r>
          </w:p>
          <w:p w:rsidR="00051D6D" w:rsidRDefault="00051D6D" w:rsidP="003359B6">
            <w:pPr>
              <w:pStyle w:val="20"/>
              <w:shd w:val="clear" w:color="auto" w:fill="auto"/>
              <w:spacing w:line="413" w:lineRule="exact"/>
              <w:ind w:right="1140"/>
              <w:jc w:val="center"/>
            </w:pPr>
          </w:p>
        </w:tc>
      </w:tr>
      <w:tr w:rsidR="00051D6D" w:rsidTr="003359B6">
        <w:trPr>
          <w:trHeight w:val="4855"/>
        </w:trPr>
        <w:tc>
          <w:tcPr>
            <w:tcW w:w="3652" w:type="dxa"/>
          </w:tcPr>
          <w:p w:rsidR="00051D6D" w:rsidRDefault="00051D6D" w:rsidP="003359B6">
            <w:pPr>
              <w:pStyle w:val="20"/>
              <w:shd w:val="clear" w:color="auto" w:fill="auto"/>
              <w:spacing w:line="240" w:lineRule="auto"/>
              <w:jc w:val="left"/>
            </w:pPr>
            <w:r>
              <w:t>Рассмотрено на заседании</w:t>
            </w:r>
            <w:r>
              <w:br/>
            </w:r>
            <w:sdt>
              <w:sdtPr>
                <w:alias w:val="Список МС"/>
                <w:tag w:val="Список МС"/>
                <w:id w:val="-1379852513"/>
                <w:placeholder>
                  <w:docPart w:val="5483985519F242C2BFC7AA75EC62DAE6"/>
                </w:placeholder>
                <w:comboBox>
                  <w:listItem w:displayText="ШУМО учителей начальных классов" w:value="ШУМО учителей начальных классов"/>
                  <w:listItem w:displayText="ШУМО учителей русского языка и литературы" w:value="ШУМО учителей русского языка и литературы"/>
                  <w:listItem w:displayText="ШУМО учителей общественно-научного цикла" w:value="ШУМО учителей общественно-научного цикла"/>
                  <w:listItem w:displayText="ШУМО учителей естественно-научного цикла" w:value="ШУМО учителей естественно-научного цикла"/>
                  <w:listItem w:displayText="методического Совета" w:value="методического Совета"/>
                </w:comboBox>
              </w:sdtPr>
              <w:sdtEndPr/>
              <w:sdtContent>
                <w:r>
                  <w:t>ШУМО учителей естественно-научного цикла</w:t>
                </w:r>
              </w:sdtContent>
            </w:sdt>
          </w:p>
          <w:p w:rsidR="00051D6D" w:rsidRDefault="00051D6D" w:rsidP="00A77827">
            <w:pPr>
              <w:pStyle w:val="20"/>
              <w:shd w:val="clear" w:color="auto" w:fill="auto"/>
              <w:spacing w:line="240" w:lineRule="auto"/>
              <w:jc w:val="left"/>
            </w:pPr>
            <w:r>
              <w:t xml:space="preserve">Протокол от  </w:t>
            </w:r>
            <w:sdt>
              <w:sdtPr>
                <w:id w:val="950749393"/>
                <w:placeholder>
                  <w:docPart w:val="DD17AB04415A47A386953236B58532F2"/>
                </w:placeholder>
                <w:date w:fullDate="2023-08-28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77827">
                  <w:t>28 августа 2023 г.</w:t>
                </w:r>
              </w:sdtContent>
            </w:sdt>
            <w:r>
              <w:t xml:space="preserve"> №  </w:t>
            </w:r>
            <w:sdt>
              <w:sdtPr>
                <w:alias w:val="Номер протокола МС"/>
                <w:tag w:val="Укажите номер протокола"/>
                <w:id w:val="-1067102464"/>
                <w:placeholder>
                  <w:docPart w:val="438E618FC13F42D3AD61A59E8A592A63"/>
                </w:placeholder>
                <w:text/>
              </w:sdtPr>
              <w:sdtEndPr/>
              <w:sdtContent>
                <w:r w:rsidR="00A77827">
                  <w:t>1</w:t>
                </w:r>
              </w:sdtContent>
            </w:sdt>
          </w:p>
        </w:tc>
        <w:tc>
          <w:tcPr>
            <w:tcW w:w="3544" w:type="dxa"/>
          </w:tcPr>
          <w:p w:rsidR="00051D6D" w:rsidRDefault="00051D6D" w:rsidP="003359B6">
            <w:pPr>
              <w:pStyle w:val="20"/>
              <w:shd w:val="clear" w:color="auto" w:fill="auto"/>
              <w:spacing w:line="240" w:lineRule="auto"/>
              <w:ind w:right="1140"/>
              <w:jc w:val="left"/>
            </w:pPr>
            <w:r>
              <w:t>Согласовано</w:t>
            </w:r>
          </w:p>
          <w:p w:rsidR="00051D6D" w:rsidRDefault="00051D6D" w:rsidP="003359B6">
            <w:pPr>
              <w:pStyle w:val="20"/>
              <w:shd w:val="clear" w:color="auto" w:fill="auto"/>
              <w:spacing w:line="240" w:lineRule="auto"/>
              <w:jc w:val="left"/>
            </w:pPr>
            <w:r>
              <w:t>Заместитель директора по УВР</w:t>
            </w:r>
          </w:p>
          <w:p w:rsidR="00051D6D" w:rsidRDefault="00A77827" w:rsidP="003359B6">
            <w:pPr>
              <w:pStyle w:val="20"/>
              <w:shd w:val="clear" w:color="auto" w:fill="auto"/>
              <w:spacing w:before="120" w:line="240" w:lineRule="auto"/>
              <w:jc w:val="left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4384" behindDoc="1" locked="0" layoutInCell="1" allowOverlap="1" wp14:anchorId="5A410E78" wp14:editId="0CD4E6DE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-3175</wp:posOffset>
                  </wp:positionV>
                  <wp:extent cx="545465" cy="281940"/>
                  <wp:effectExtent l="0" t="0" r="6985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0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465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1D6D">
              <w:t>____________</w:t>
            </w:r>
            <w:sdt>
              <w:sdtPr>
                <w:alias w:val="ФИО заместителя"/>
                <w:tag w:val="ФИО заместителя"/>
                <w:id w:val="12587003"/>
                <w:placeholder>
                  <w:docPart w:val="A98A00EE2F014A269655BA07AA9F0D77"/>
                </w:placeholder>
                <w:comboBox>
                  <w:listItem w:value="М.А. Медведева"/>
                  <w:listItem w:displayText="Т.Н. Дмитриева" w:value="Т.Н. Дмитриева"/>
                </w:comboBox>
              </w:sdtPr>
              <w:sdtEndPr/>
              <w:sdtContent>
                <w:r w:rsidR="00051D6D">
                  <w:t>Т.Н. Дмитриева</w:t>
                </w:r>
              </w:sdtContent>
            </w:sdt>
          </w:p>
          <w:p w:rsidR="00051D6D" w:rsidRDefault="00051D6D" w:rsidP="003359B6">
            <w:pPr>
              <w:pStyle w:val="20"/>
              <w:shd w:val="clear" w:color="auto" w:fill="auto"/>
              <w:spacing w:line="240" w:lineRule="auto"/>
              <w:jc w:val="left"/>
            </w:pPr>
            <w:r>
              <w:t xml:space="preserve"> </w:t>
            </w:r>
            <w:sdt>
              <w:sdtPr>
                <w:alias w:val="Номер протокола утверждения"/>
                <w:tag w:val="Номер протокола утверждения"/>
                <w:id w:val="1433018273"/>
                <w:placeholder>
                  <w:docPart w:val="1836A2434B3540E6916F2257F9A648CB"/>
                </w:placeholder>
                <w:date w:fullDate="2023-08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t>31 августа 2023 г.</w:t>
                </w:r>
              </w:sdtContent>
            </w:sdt>
            <w:r>
              <w:t xml:space="preserve"> </w:t>
            </w:r>
          </w:p>
        </w:tc>
        <w:tc>
          <w:tcPr>
            <w:tcW w:w="3248" w:type="dxa"/>
          </w:tcPr>
          <w:p w:rsidR="00051D6D" w:rsidRDefault="00051D6D" w:rsidP="003359B6">
            <w:pPr>
              <w:pStyle w:val="20"/>
              <w:shd w:val="clear" w:color="auto" w:fill="auto"/>
              <w:spacing w:line="240" w:lineRule="auto"/>
              <w:jc w:val="left"/>
            </w:pPr>
            <w:r>
              <w:t>Утверждено приказом</w:t>
            </w:r>
          </w:p>
          <w:p w:rsidR="00051D6D" w:rsidRDefault="00051D6D" w:rsidP="003359B6">
            <w:pPr>
              <w:pStyle w:val="20"/>
              <w:shd w:val="clear" w:color="auto" w:fill="auto"/>
              <w:spacing w:line="240" w:lineRule="auto"/>
              <w:jc w:val="left"/>
            </w:pPr>
            <w:r>
              <w:t>МБОУ «СОШ № 15»</w:t>
            </w:r>
          </w:p>
          <w:p w:rsidR="00051D6D" w:rsidRDefault="00051D6D" w:rsidP="003359B6">
            <w:pPr>
              <w:pStyle w:val="20"/>
              <w:shd w:val="clear" w:color="auto" w:fill="auto"/>
              <w:spacing w:line="240" w:lineRule="auto"/>
              <w:jc w:val="left"/>
            </w:pPr>
            <w:r>
              <w:t xml:space="preserve">от  </w:t>
            </w:r>
            <w:sdt>
              <w:sdtPr>
                <w:id w:val="-1333527557"/>
                <w:placeholder>
                  <w:docPart w:val="9976347B8CFC4CD29935B3D281F75571"/>
                </w:placeholder>
                <w:date w:fullDate="2023-08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t>31 августа 2023 г.</w:t>
                </w:r>
              </w:sdtContent>
            </w:sdt>
            <w:r>
              <w:t xml:space="preserve"> </w:t>
            </w:r>
          </w:p>
          <w:p w:rsidR="00051D6D" w:rsidRDefault="00051D6D" w:rsidP="003359B6">
            <w:pPr>
              <w:pStyle w:val="20"/>
              <w:shd w:val="clear" w:color="auto" w:fill="auto"/>
              <w:spacing w:line="240" w:lineRule="auto"/>
              <w:jc w:val="left"/>
            </w:pPr>
            <w:r>
              <w:t xml:space="preserve">№ 434   </w:t>
            </w:r>
          </w:p>
          <w:p w:rsidR="00051D6D" w:rsidRDefault="00051D6D" w:rsidP="003359B6">
            <w:pPr>
              <w:pStyle w:val="20"/>
              <w:shd w:val="clear" w:color="auto" w:fill="auto"/>
              <w:spacing w:line="240" w:lineRule="auto"/>
              <w:jc w:val="left"/>
            </w:pPr>
          </w:p>
        </w:tc>
      </w:tr>
      <w:tr w:rsidR="00051D6D" w:rsidTr="003359B6">
        <w:trPr>
          <w:trHeight w:val="3968"/>
        </w:trPr>
        <w:tc>
          <w:tcPr>
            <w:tcW w:w="10444" w:type="dxa"/>
            <w:gridSpan w:val="3"/>
          </w:tcPr>
          <w:p w:rsidR="00051D6D" w:rsidRDefault="00051D6D" w:rsidP="003359B6">
            <w:pPr>
              <w:pStyle w:val="12"/>
              <w:keepNext/>
              <w:keepLines/>
              <w:shd w:val="clear" w:color="auto" w:fill="auto"/>
              <w:spacing w:before="0" w:line="220" w:lineRule="exact"/>
              <w:ind w:right="340"/>
              <w:jc w:val="center"/>
            </w:pPr>
            <w:r>
              <w:t>Рабочая программа</w:t>
            </w:r>
          </w:p>
          <w:p w:rsidR="00051D6D" w:rsidRDefault="00051D6D" w:rsidP="003359B6">
            <w:pPr>
              <w:pStyle w:val="20"/>
              <w:shd w:val="clear" w:color="auto" w:fill="auto"/>
              <w:ind w:right="340"/>
              <w:jc w:val="center"/>
            </w:pPr>
            <w:r>
              <w:t>по учебному курсу «</w:t>
            </w:r>
            <w:sdt>
              <w:sdtPr>
                <w:rPr>
                  <w:sz w:val="24"/>
                </w:rPr>
                <w:id w:val="-1297837414"/>
                <w:placeholder>
                  <w:docPart w:val="8E7F2E8799CF4C348ECB5068B774436A"/>
                </w:placeholder>
                <w:text/>
              </w:sdtPr>
              <w:sdtEndPr/>
              <w:sdtContent>
                <w:r w:rsidRPr="00776832">
                  <w:rPr>
                    <w:sz w:val="24"/>
                  </w:rPr>
                  <w:t>Избранные вопросы математики</w:t>
                </w:r>
              </w:sdtContent>
            </w:sdt>
            <w:r>
              <w:t>»</w:t>
            </w:r>
            <w:r>
              <w:br/>
              <w:t xml:space="preserve">для </w:t>
            </w:r>
            <w:sdt>
              <w:sdtPr>
                <w:alias w:val="Класс"/>
                <w:tag w:val="Класс"/>
                <w:id w:val="-768310937"/>
                <w:placeholder>
                  <w:docPart w:val="80F1A40476E840CC9CCD7E03B1EE6C27"/>
                </w:placeholder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-4" w:value="1-4"/>
                  <w:listItem w:displayText="5-9" w:value="5-9"/>
                  <w:listItem w:displayText="10-11" w:value="10-11"/>
                </w:comboBox>
              </w:sdtPr>
              <w:sdtEndPr/>
              <w:sdtContent>
                <w:r>
                  <w:t>11</w:t>
                </w:r>
              </w:sdtContent>
            </w:sdt>
            <w:r>
              <w:t xml:space="preserve"> класса </w:t>
            </w:r>
          </w:p>
          <w:p w:rsidR="00051D6D" w:rsidRDefault="00051D6D" w:rsidP="003359B6">
            <w:pPr>
              <w:pStyle w:val="20"/>
              <w:shd w:val="clear" w:color="auto" w:fill="auto"/>
              <w:ind w:right="340"/>
              <w:jc w:val="center"/>
            </w:pPr>
            <w:r>
              <w:t xml:space="preserve">на </w:t>
            </w:r>
            <w:sdt>
              <w:sdtPr>
                <w:alias w:val="год"/>
                <w:tag w:val="год"/>
                <w:id w:val="-1454395685"/>
                <w:placeholder>
                  <w:docPart w:val="4C3F6A179CEC468B89AD34AD415FE16B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>
                  <w:t>2023</w:t>
                </w:r>
              </w:sdtContent>
            </w:sdt>
            <w:r>
              <w:t xml:space="preserve"> -  </w:t>
            </w:r>
            <w:sdt>
              <w:sdtPr>
                <w:alias w:val="год"/>
                <w:tag w:val="год"/>
                <w:id w:val="1739362060"/>
                <w:placeholder>
                  <w:docPart w:val="BA41CC21DCA94DF69DE6332A65126DC7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>
                  <w:t>2024</w:t>
                </w:r>
              </w:sdtContent>
            </w:sdt>
            <w:r>
              <w:t xml:space="preserve"> учебный год</w:t>
            </w:r>
          </w:p>
          <w:p w:rsidR="00051D6D" w:rsidRDefault="00051D6D" w:rsidP="003359B6">
            <w:pPr>
              <w:pStyle w:val="20"/>
              <w:shd w:val="clear" w:color="auto" w:fill="auto"/>
              <w:spacing w:line="413" w:lineRule="exact"/>
              <w:ind w:right="1140"/>
              <w:jc w:val="center"/>
            </w:pPr>
          </w:p>
        </w:tc>
      </w:tr>
      <w:tr w:rsidR="00051D6D" w:rsidTr="003359B6">
        <w:trPr>
          <w:trHeight w:val="4244"/>
        </w:trPr>
        <w:tc>
          <w:tcPr>
            <w:tcW w:w="3652" w:type="dxa"/>
          </w:tcPr>
          <w:p w:rsidR="00051D6D" w:rsidRDefault="00051D6D" w:rsidP="003359B6">
            <w:pPr>
              <w:pStyle w:val="20"/>
              <w:shd w:val="clear" w:color="auto" w:fill="auto"/>
              <w:spacing w:line="413" w:lineRule="exact"/>
              <w:ind w:right="1140"/>
              <w:jc w:val="center"/>
            </w:pPr>
          </w:p>
        </w:tc>
        <w:tc>
          <w:tcPr>
            <w:tcW w:w="3544" w:type="dxa"/>
          </w:tcPr>
          <w:p w:rsidR="00051D6D" w:rsidRDefault="00051D6D" w:rsidP="003359B6">
            <w:pPr>
              <w:pStyle w:val="20"/>
              <w:shd w:val="clear" w:color="auto" w:fill="auto"/>
              <w:spacing w:line="413" w:lineRule="exact"/>
              <w:ind w:right="1140"/>
              <w:jc w:val="center"/>
            </w:pPr>
          </w:p>
        </w:tc>
        <w:tc>
          <w:tcPr>
            <w:tcW w:w="3248" w:type="dxa"/>
          </w:tcPr>
          <w:p w:rsidR="00051D6D" w:rsidRDefault="00051D6D" w:rsidP="003359B6">
            <w:pPr>
              <w:pStyle w:val="20"/>
              <w:shd w:val="clear" w:color="auto" w:fill="auto"/>
              <w:spacing w:line="413" w:lineRule="exact"/>
              <w:jc w:val="center"/>
            </w:pPr>
            <w:r>
              <w:t xml:space="preserve">Составитель: </w:t>
            </w:r>
            <w:sdt>
              <w:sdtPr>
                <w:alias w:val="ФИО автора"/>
                <w:tag w:val="ФИО автора"/>
                <w:id w:val="222650136"/>
                <w:placeholder>
                  <w:docPart w:val="100E5D66D8B74904851B066654D953A0"/>
                </w:placeholder>
                <w:text/>
              </w:sdtPr>
              <w:sdtEndPr/>
              <w:sdtContent>
                <w:r>
                  <w:t>Глущенко Дмитрий Юрьевич</w:t>
                </w:r>
              </w:sdtContent>
            </w:sdt>
            <w:r>
              <w:t xml:space="preserve"> , учитель </w:t>
            </w:r>
            <w:sdt>
              <w:sdtPr>
                <w:alias w:val="учитель"/>
                <w:tag w:val="учитель"/>
                <w:id w:val="-1061247071"/>
                <w:placeholder>
                  <w:docPart w:val="189548341E19428C98E5DFEB0872B01F"/>
                </w:placeholder>
                <w:comboBox>
                  <w:listItem w:displayText="русского языка и литературы" w:value="русского языка и литературы"/>
                  <w:listItem w:displayText="математики" w:value="математики"/>
                  <w:listItem w:displayText="истории и обществознания" w:value="истории и обществознания"/>
                  <w:listItem w:displayText="иностранного языка" w:value="иностранного языка"/>
                  <w:listItem w:displayText="физики" w:value="физики"/>
                  <w:listItem w:displayText="биологии" w:value="биологии"/>
                  <w:listItem w:displayText="химии" w:value="химии"/>
                  <w:listItem w:displayText="географии" w:value="географии"/>
                  <w:listItem w:displayText="информатики" w:value="информатики"/>
                  <w:listItem w:displayText="физической культуры" w:value="физической культуры"/>
                  <w:listItem w:displayText="ИЗО" w:value="ИЗО"/>
                  <w:listItem w:displayText="ОБЖ" w:value="ОБЖ"/>
                  <w:listItem w:displayText="ОДНКНР" w:value="ОДНКНР"/>
                </w:comboBox>
              </w:sdtPr>
              <w:sdtEndPr/>
              <w:sdtContent>
                <w:r>
                  <w:t>математики</w:t>
                </w:r>
              </w:sdtContent>
            </w:sdt>
          </w:p>
        </w:tc>
      </w:tr>
      <w:tr w:rsidR="00051D6D" w:rsidTr="003359B6">
        <w:tc>
          <w:tcPr>
            <w:tcW w:w="3652" w:type="dxa"/>
          </w:tcPr>
          <w:p w:rsidR="00051D6D" w:rsidRDefault="00051D6D" w:rsidP="003359B6">
            <w:pPr>
              <w:pStyle w:val="20"/>
              <w:shd w:val="clear" w:color="auto" w:fill="auto"/>
              <w:spacing w:line="413" w:lineRule="exact"/>
              <w:ind w:right="1140"/>
              <w:jc w:val="center"/>
            </w:pPr>
          </w:p>
        </w:tc>
        <w:tc>
          <w:tcPr>
            <w:tcW w:w="3544" w:type="dxa"/>
          </w:tcPr>
          <w:p w:rsidR="00051D6D" w:rsidRDefault="00A77827" w:rsidP="003359B6">
            <w:pPr>
              <w:pStyle w:val="20"/>
              <w:shd w:val="clear" w:color="auto" w:fill="auto"/>
              <w:spacing w:line="413" w:lineRule="exact"/>
              <w:jc w:val="center"/>
            </w:pPr>
            <w:sdt>
              <w:sdtPr>
                <w:alias w:val="год"/>
                <w:tag w:val="год"/>
                <w:id w:val="-963654092"/>
                <w:placeholder>
                  <w:docPart w:val="292B35FAAAD84923B5ADA1773A5AFF8E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 w:rsidR="00051D6D">
                  <w:t>2023</w:t>
                </w:r>
              </w:sdtContent>
            </w:sdt>
          </w:p>
        </w:tc>
        <w:tc>
          <w:tcPr>
            <w:tcW w:w="3248" w:type="dxa"/>
          </w:tcPr>
          <w:p w:rsidR="00051D6D" w:rsidRDefault="00051D6D" w:rsidP="003359B6">
            <w:pPr>
              <w:pStyle w:val="20"/>
              <w:shd w:val="clear" w:color="auto" w:fill="auto"/>
              <w:spacing w:line="413" w:lineRule="exact"/>
              <w:ind w:right="1140"/>
              <w:jc w:val="center"/>
            </w:pPr>
          </w:p>
        </w:tc>
      </w:tr>
    </w:tbl>
    <w:p w:rsidR="00051D6D" w:rsidRDefault="00051D6D" w:rsidP="00051D6D">
      <w:pPr>
        <w:rPr>
          <w:b/>
          <w:bCs/>
          <w:sz w:val="22"/>
        </w:rPr>
      </w:pPr>
    </w:p>
    <w:p w:rsidR="00051D6D" w:rsidRDefault="00051D6D" w:rsidP="00051D6D">
      <w:pPr>
        <w:jc w:val="center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051D6D" w:rsidRDefault="00051D6D" w:rsidP="00051D6D">
      <w:pPr>
        <w:rPr>
          <w:sz w:val="2"/>
          <w:szCs w:val="2"/>
        </w:rPr>
      </w:pPr>
    </w:p>
    <w:p w:rsidR="00294194" w:rsidRDefault="00294194">
      <w:pPr>
        <w:sectPr w:rsidR="00294194" w:rsidSect="00051D6D">
          <w:pgSz w:w="11904" w:h="16382"/>
          <w:pgMar w:top="426" w:right="642" w:bottom="568" w:left="1820" w:header="720" w:footer="720" w:gutter="0"/>
          <w:cols w:space="720"/>
        </w:sectPr>
      </w:pPr>
    </w:p>
    <w:p w:rsidR="00294194" w:rsidRDefault="00816E4A">
      <w:pPr>
        <w:spacing w:after="24" w:line="259" w:lineRule="auto"/>
        <w:ind w:left="0" w:firstLine="0"/>
      </w:pPr>
      <w:r>
        <w:rPr>
          <w:b/>
        </w:rPr>
        <w:lastRenderedPageBreak/>
        <w:t xml:space="preserve"> </w:t>
      </w:r>
    </w:p>
    <w:p w:rsidR="00294194" w:rsidRDefault="00816E4A">
      <w:pPr>
        <w:spacing w:after="0" w:line="259" w:lineRule="auto"/>
        <w:ind w:left="21" w:right="3"/>
        <w:jc w:val="center"/>
      </w:pPr>
      <w:r>
        <w:rPr>
          <w:b/>
        </w:rPr>
        <w:t xml:space="preserve">ПОЯСНИТЕЛЬНАЯ ЗАПИСКА </w:t>
      </w:r>
    </w:p>
    <w:p w:rsidR="00294194" w:rsidRDefault="00816E4A">
      <w:pPr>
        <w:spacing w:after="0" w:line="259" w:lineRule="auto"/>
        <w:ind w:left="65" w:firstLine="0"/>
        <w:jc w:val="center"/>
      </w:pPr>
      <w:r>
        <w:t xml:space="preserve"> </w:t>
      </w:r>
    </w:p>
    <w:p w:rsidR="00294194" w:rsidRDefault="00816E4A" w:rsidP="00051D6D">
      <w:pPr>
        <w:ind w:left="-5" w:right="2" w:firstLine="572"/>
        <w:jc w:val="both"/>
      </w:pPr>
      <w:r>
        <w:t xml:space="preserve">Рабочая программа по </w:t>
      </w:r>
      <w:r w:rsidR="00051D6D">
        <w:t>учебному</w:t>
      </w:r>
      <w:r>
        <w:t xml:space="preserve"> курсу «Избранные вопросы математики» для учащихся 11 класса составлена на основе программы среднего (полного) общего образования (базовый уровень) по математике.  </w:t>
      </w:r>
    </w:p>
    <w:p w:rsidR="00294194" w:rsidRDefault="00816E4A" w:rsidP="00051D6D">
      <w:pPr>
        <w:spacing w:after="258"/>
        <w:ind w:left="-5" w:right="2" w:firstLine="572"/>
        <w:jc w:val="both"/>
      </w:pPr>
      <w:r>
        <w:t xml:space="preserve">Программа рассчитана на один год обучения в объеме </w:t>
      </w:r>
      <w:r w:rsidR="00051D6D">
        <w:t>51</w:t>
      </w:r>
      <w:r>
        <w:t xml:space="preserve"> час. Данный элективный курс является предметно-ориентированным для выпускников общеобразовательной школы при подготовке к ЕГЭ по математике и направлен на формирование умений и способов деятельности, связанных с решением задач повышенного уровня сложности; на расширение и углубление содержания курса математики с целью дополнительной подготовки учащихся к государственной (итоговой) аттестации в форме ЕГЭ, а также дополняет изучаемый материал на уроках системой упражнений и задач, которые углубляют и расширяют школьный курс</w:t>
      </w:r>
      <w:r w:rsidR="00051D6D">
        <w:t xml:space="preserve"> </w:t>
      </w:r>
      <w:r>
        <w:t>математи</w:t>
      </w:r>
      <w:r w:rsidR="00051D6D">
        <w:t>к</w:t>
      </w:r>
      <w:r>
        <w:t>и: алгебра и начала</w:t>
      </w:r>
      <w:r w:rsidR="00051D6D">
        <w:t xml:space="preserve"> </w:t>
      </w:r>
      <w:r>
        <w:t xml:space="preserve">математического анализа, геометрии и позволяет начать целенаправленную подготовку к сдаче ЕГЭ. </w:t>
      </w:r>
    </w:p>
    <w:p w:rsidR="00294194" w:rsidRDefault="00816E4A" w:rsidP="00051D6D">
      <w:pPr>
        <w:spacing w:after="12" w:line="268" w:lineRule="auto"/>
        <w:ind w:left="-5" w:firstLine="572"/>
        <w:jc w:val="both"/>
      </w:pPr>
      <w:r>
        <w:rPr>
          <w:b/>
        </w:rPr>
        <w:t xml:space="preserve">Цели курса: </w:t>
      </w:r>
      <w:r>
        <w:t xml:space="preserve"> </w:t>
      </w:r>
    </w:p>
    <w:p w:rsidR="00294194" w:rsidRDefault="00816E4A" w:rsidP="00051D6D">
      <w:pPr>
        <w:ind w:left="-5" w:right="2" w:firstLine="572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-31291</wp:posOffset>
            </wp:positionV>
            <wp:extent cx="237744" cy="167640"/>
            <wp:effectExtent l="0" t="0" r="0" b="0"/>
            <wp:wrapNone/>
            <wp:docPr id="92" name="Pictur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создание условий для формирования и развития у обучающихся навыков самоанализа, </w:t>
      </w:r>
    </w:p>
    <w:p w:rsidR="00294194" w:rsidRDefault="00816E4A" w:rsidP="00051D6D">
      <w:pPr>
        <w:spacing w:after="55"/>
        <w:ind w:left="-5" w:right="2" w:firstLine="572"/>
        <w:jc w:val="both"/>
      </w:pPr>
      <w:r>
        <w:t xml:space="preserve">обобщения и систематизации полученных знаний и умений, необходимых для применения в практической деятельности;  </w:t>
      </w:r>
    </w:p>
    <w:p w:rsidR="00294194" w:rsidRDefault="00816E4A" w:rsidP="00051D6D">
      <w:pPr>
        <w:spacing w:after="41"/>
        <w:ind w:left="-5" w:right="2" w:firstLine="572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-31082</wp:posOffset>
                </wp:positionV>
                <wp:extent cx="237744" cy="365760"/>
                <wp:effectExtent l="0" t="0" r="0" b="0"/>
                <wp:wrapNone/>
                <wp:docPr id="10375" name="Group 10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365760"/>
                          <a:chOff x="0" y="0"/>
                          <a:chExt cx="237744" cy="365760"/>
                        </a:xfrm>
                      </wpg:grpSpPr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Picture 1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9812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10375" style="width:18.72pt;height:28.8pt;position:absolute;z-index:-2147483611;mso-position-horizontal-relative:text;mso-position-horizontal:absolute;margin-left:0pt;mso-position-vertical-relative:text;margin-top:-2.44745pt;" coordsize="2377,3657">
                <v:shape id="Picture 99" style="position:absolute;width:2377;height:1676;left:0;top:0;" filled="f">
                  <v:imagedata r:id="rId8"/>
                </v:shape>
                <v:shape id="Picture 105" style="position:absolute;width:2377;height:1676;left:0;top:1981;" filled="f">
                  <v:imagedata r:id="rId8"/>
                </v:shape>
              </v:group>
            </w:pict>
          </mc:Fallback>
        </mc:AlternateContent>
      </w:r>
      <w:r>
        <w:t xml:space="preserve"> углубить и систематизировать знания учащихся по основным разделам математики;   познакомить учащихся с некоторыми методами и приемами решения математических </w:t>
      </w:r>
    </w:p>
    <w:p w:rsidR="00294194" w:rsidRDefault="00816E4A" w:rsidP="00051D6D">
      <w:pPr>
        <w:spacing w:after="58"/>
        <w:ind w:left="-5" w:right="2" w:firstLine="572"/>
        <w:jc w:val="both"/>
      </w:pPr>
      <w:r>
        <w:t xml:space="preserve">задач, выходящих за рамки школьного учебника математики;  </w:t>
      </w:r>
    </w:p>
    <w:p w:rsidR="00294194" w:rsidRDefault="00816E4A" w:rsidP="00051D6D">
      <w:pPr>
        <w:spacing w:after="41"/>
        <w:ind w:left="-5" w:right="2" w:firstLine="572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-31098</wp:posOffset>
                </wp:positionV>
                <wp:extent cx="237744" cy="365760"/>
                <wp:effectExtent l="0" t="0" r="0" b="0"/>
                <wp:wrapNone/>
                <wp:docPr id="10376" name="Group 10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365760"/>
                          <a:chOff x="0" y="0"/>
                          <a:chExt cx="237744" cy="365760"/>
                        </a:xfrm>
                      </wpg:grpSpPr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9812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10376" style="width:18.72pt;height:28.8pt;position:absolute;z-index:-2147483601;mso-position-horizontal-relative:text;mso-position-horizontal:absolute;margin-left:0pt;mso-position-vertical-relative:text;margin-top:-2.44873pt;" coordsize="2377,3657">
                <v:shape id="Picture 111" style="position:absolute;width:2377;height:1676;left:0;top:0;" filled="f">
                  <v:imagedata r:id="rId8"/>
                </v:shape>
                <v:shape id="Picture 116" style="position:absolute;width:2377;height:1676;left:0;top:1981;" filled="f">
                  <v:imagedata r:id="rId8"/>
                </v:shape>
              </v:group>
            </w:pict>
          </mc:Fallback>
        </mc:AlternateContent>
      </w:r>
      <w:r>
        <w:t xml:space="preserve"> формировать умения применять полученные знания при решении нестандартных задач;   воспитание культуры личности, отношения к математике как к части общечеловеческой </w:t>
      </w:r>
    </w:p>
    <w:p w:rsidR="00294194" w:rsidRDefault="00816E4A" w:rsidP="00051D6D">
      <w:pPr>
        <w:ind w:left="-5" w:right="2" w:firstLine="572"/>
        <w:jc w:val="both"/>
      </w:pPr>
      <w:r>
        <w:t xml:space="preserve">культуры, понимание значимости математики для научно-технического прогресса.  </w:t>
      </w:r>
    </w:p>
    <w:p w:rsidR="00294194" w:rsidRDefault="00816E4A" w:rsidP="00051D6D">
      <w:pPr>
        <w:spacing w:after="12" w:line="268" w:lineRule="auto"/>
        <w:ind w:left="-5" w:firstLine="572"/>
        <w:jc w:val="both"/>
      </w:pPr>
      <w:r>
        <w:rPr>
          <w:b/>
        </w:rPr>
        <w:t xml:space="preserve">Задачи курса: </w:t>
      </w:r>
      <w:r>
        <w:t xml:space="preserve"> </w:t>
      </w:r>
    </w:p>
    <w:p w:rsidR="00294194" w:rsidRDefault="00816E4A" w:rsidP="00051D6D">
      <w:pPr>
        <w:spacing w:after="41"/>
        <w:ind w:left="-5" w:right="697" w:firstLine="572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-30974</wp:posOffset>
                </wp:positionV>
                <wp:extent cx="237744" cy="366014"/>
                <wp:effectExtent l="0" t="0" r="0" b="0"/>
                <wp:wrapNone/>
                <wp:docPr id="10377" name="Group 10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366014"/>
                          <a:chOff x="0" y="0"/>
                          <a:chExt cx="237744" cy="366014"/>
                        </a:xfrm>
                      </wpg:grpSpPr>
                      <pic:pic xmlns:pic="http://schemas.openxmlformats.org/drawingml/2006/picture">
                        <pic:nvPicPr>
                          <pic:cNvPr id="127" name="Picture 1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98374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10377" style="width:18.72pt;height:28.82pt;position:absolute;z-index:-2147483587;mso-position-horizontal-relative:text;mso-position-horizontal:absolute;margin-left:0pt;mso-position-vertical-relative:text;margin-top:-2.439pt;" coordsize="2377,3660">
                <v:shape id="Picture 127" style="position:absolute;width:2377;height:1676;left:0;top:0;" filled="f">
                  <v:imagedata r:id="rId8"/>
                </v:shape>
                <v:shape id="Picture 132" style="position:absolute;width:2377;height:1676;left:0;top:1983;" filled="f">
                  <v:imagedata r:id="rId8"/>
                </v:shape>
              </v:group>
            </w:pict>
          </mc:Fallback>
        </mc:AlternateContent>
      </w:r>
      <w:r>
        <w:t xml:space="preserve"> развить интерес и положительную мотивацию изучения предмета;   сформировать и совершенствовать у учащихся приемы и навыки решения задач </w:t>
      </w:r>
    </w:p>
    <w:p w:rsidR="00294194" w:rsidRDefault="00816E4A" w:rsidP="00051D6D">
      <w:pPr>
        <w:spacing w:after="54"/>
        <w:ind w:left="-5" w:right="2" w:firstLine="572"/>
        <w:jc w:val="both"/>
      </w:pPr>
      <w:r>
        <w:t xml:space="preserve">повышенной сложности, предлагаемых на ЕГЭ;  </w:t>
      </w:r>
    </w:p>
    <w:p w:rsidR="00294194" w:rsidRDefault="00816E4A" w:rsidP="00051D6D">
      <w:pPr>
        <w:ind w:left="-5" w:right="2" w:firstLine="572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-31287</wp:posOffset>
            </wp:positionV>
            <wp:extent cx="237744" cy="167640"/>
            <wp:effectExtent l="0" t="0" r="0" b="0"/>
            <wp:wrapNone/>
            <wp:docPr id="138" name="Pictur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продолжить формирование опыта творческой деятельности учащихся через развитие </w:t>
      </w:r>
    </w:p>
    <w:p w:rsidR="00294194" w:rsidRDefault="00816E4A" w:rsidP="00051D6D">
      <w:pPr>
        <w:spacing w:after="50"/>
        <w:ind w:left="-5" w:right="2" w:firstLine="572"/>
        <w:jc w:val="both"/>
      </w:pPr>
      <w:r>
        <w:t xml:space="preserve">логического мышления, пространственного воображения, критичности мышления для дальнейшего обучения;  </w:t>
      </w:r>
    </w:p>
    <w:p w:rsidR="00294194" w:rsidRDefault="00816E4A" w:rsidP="00051D6D">
      <w:pPr>
        <w:spacing w:after="45"/>
        <w:ind w:left="-5" w:right="2" w:firstLine="572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-31080</wp:posOffset>
                </wp:positionV>
                <wp:extent cx="237744" cy="368809"/>
                <wp:effectExtent l="0" t="0" r="0" b="0"/>
                <wp:wrapNone/>
                <wp:docPr id="10304" name="Group 10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" cy="368809"/>
                          <a:chOff x="0" y="0"/>
                          <a:chExt cx="237744" cy="368809"/>
                        </a:xfrm>
                      </wpg:grpSpPr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" name="Picture 1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01168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10304" style="width:18.72pt;height:29.04pt;position:absolute;z-index:-2147483571;mso-position-horizontal-relative:text;mso-position-horizontal:absolute;margin-left:0pt;mso-position-vertical-relative:text;margin-top:-2.44733pt;" coordsize="2377,3688">
                <v:shape id="Picture 146" style="position:absolute;width:2377;height:1676;left:0;top:0;" filled="f">
                  <v:imagedata r:id="rId8"/>
                </v:shape>
                <v:shape id="Picture 151" style="position:absolute;width:2377;height:1676;left:0;top:2011;" filled="f">
                  <v:imagedata r:id="rId8"/>
                </v:shape>
              </v:group>
            </w:pict>
          </mc:Fallback>
        </mc:AlternateContent>
      </w:r>
      <w:r>
        <w:t xml:space="preserve"> способствовать развитию у учащихся умения анализировать, сравнивать, обобщать;   формировать навыки работы с дополнительной литературой, использования различных </w:t>
      </w:r>
    </w:p>
    <w:p w:rsidR="00294194" w:rsidRDefault="00816E4A" w:rsidP="00051D6D">
      <w:pPr>
        <w:ind w:left="-5" w:right="2" w:firstLine="572"/>
        <w:jc w:val="both"/>
      </w:pPr>
      <w:r>
        <w:t xml:space="preserve">интернет - ресурсов.  </w:t>
      </w:r>
    </w:p>
    <w:p w:rsidR="00294194" w:rsidRDefault="00816E4A" w:rsidP="00051D6D">
      <w:pPr>
        <w:spacing w:after="29" w:line="259" w:lineRule="auto"/>
        <w:ind w:left="-5" w:firstLine="572"/>
        <w:jc w:val="both"/>
      </w:pPr>
      <w:r>
        <w:t xml:space="preserve"> </w:t>
      </w:r>
    </w:p>
    <w:p w:rsidR="00294194" w:rsidRDefault="00816E4A" w:rsidP="00051D6D">
      <w:pPr>
        <w:spacing w:after="12" w:line="268" w:lineRule="auto"/>
        <w:ind w:left="-5" w:firstLine="572"/>
        <w:jc w:val="both"/>
      </w:pPr>
      <w:r>
        <w:rPr>
          <w:b/>
        </w:rPr>
        <w:t xml:space="preserve">Планируемые результаты освоения </w:t>
      </w:r>
      <w:r w:rsidR="00051D6D">
        <w:rPr>
          <w:b/>
        </w:rPr>
        <w:t>учебного</w:t>
      </w:r>
      <w:r>
        <w:rPr>
          <w:b/>
        </w:rPr>
        <w:t xml:space="preserve"> курс</w:t>
      </w:r>
      <w:r w:rsidR="00051D6D">
        <w:rPr>
          <w:b/>
        </w:rPr>
        <w:t>а</w:t>
      </w:r>
      <w:r>
        <w:rPr>
          <w:b/>
        </w:rPr>
        <w:t xml:space="preserve"> </w:t>
      </w:r>
      <w:r>
        <w:t xml:space="preserve"> </w:t>
      </w:r>
    </w:p>
    <w:p w:rsidR="00294194" w:rsidRDefault="00816E4A" w:rsidP="00051D6D">
      <w:pPr>
        <w:spacing w:after="12" w:line="268" w:lineRule="auto"/>
        <w:ind w:left="-5" w:firstLine="572"/>
        <w:jc w:val="both"/>
      </w:pPr>
      <w:r>
        <w:rPr>
          <w:b/>
        </w:rPr>
        <w:t xml:space="preserve">Изучение </w:t>
      </w:r>
      <w:r w:rsidR="00051D6D">
        <w:rPr>
          <w:b/>
        </w:rPr>
        <w:t>учебного</w:t>
      </w:r>
      <w:r>
        <w:rPr>
          <w:b/>
        </w:rPr>
        <w:t xml:space="preserve"> курса «Избранные вопросы математики» дает возможность обучающимся 11 класса достичь следующих результатов развит</w:t>
      </w:r>
      <w:r>
        <w:t xml:space="preserve">ия:  </w:t>
      </w:r>
    </w:p>
    <w:p w:rsidR="00294194" w:rsidRDefault="00816E4A" w:rsidP="00051D6D">
      <w:pPr>
        <w:ind w:left="-5" w:right="2" w:firstLine="572"/>
        <w:jc w:val="both"/>
      </w:pPr>
      <w:r>
        <w:rPr>
          <w:b/>
          <w:i/>
        </w:rPr>
        <w:t xml:space="preserve">Личностным результатом </w:t>
      </w:r>
      <w:r>
        <w:t xml:space="preserve">изучения курса является формирование следующих умений и качеств: </w:t>
      </w:r>
    </w:p>
    <w:p w:rsidR="00294194" w:rsidRDefault="00816E4A" w:rsidP="00051D6D">
      <w:pPr>
        <w:numPr>
          <w:ilvl w:val="0"/>
          <w:numId w:val="1"/>
        </w:numPr>
        <w:ind w:left="-5" w:right="2" w:firstLine="572"/>
        <w:jc w:val="both"/>
      </w:pPr>
      <w:r>
        <w:lastRenderedPageBreak/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  </w:t>
      </w:r>
    </w:p>
    <w:p w:rsidR="00294194" w:rsidRDefault="00816E4A" w:rsidP="00051D6D">
      <w:pPr>
        <w:numPr>
          <w:ilvl w:val="0"/>
          <w:numId w:val="1"/>
        </w:numPr>
        <w:ind w:left="-5" w:right="2" w:firstLine="572"/>
        <w:jc w:val="both"/>
      </w:pPr>
      <w:r>
        <w:t xml:space="preserve">критичность мышления, умение распознавать логически некорректные высказывания, отличать гипотезу от факта;  </w:t>
      </w:r>
    </w:p>
    <w:p w:rsidR="00294194" w:rsidRDefault="00816E4A" w:rsidP="00051D6D">
      <w:pPr>
        <w:numPr>
          <w:ilvl w:val="0"/>
          <w:numId w:val="1"/>
        </w:numPr>
        <w:ind w:left="-5" w:right="2" w:firstLine="572"/>
        <w:jc w:val="both"/>
      </w:pPr>
      <w:r>
        <w:t xml:space="preserve">представление о математической науке как сфере человеческой деятельности, об этапах ее развития, о ее значимости для развития цивилизации;  </w:t>
      </w:r>
    </w:p>
    <w:p w:rsidR="00294194" w:rsidRDefault="00816E4A" w:rsidP="00051D6D">
      <w:pPr>
        <w:numPr>
          <w:ilvl w:val="0"/>
          <w:numId w:val="1"/>
        </w:numPr>
        <w:ind w:left="-5" w:right="2" w:firstLine="572"/>
        <w:jc w:val="both"/>
      </w:pPr>
      <w:r>
        <w:t xml:space="preserve">креативность мышления, инициатива, находчивость, активность при решении математических задач; </w:t>
      </w:r>
    </w:p>
    <w:p w:rsidR="00294194" w:rsidRDefault="00816E4A" w:rsidP="00051D6D">
      <w:pPr>
        <w:numPr>
          <w:ilvl w:val="0"/>
          <w:numId w:val="1"/>
        </w:numPr>
        <w:ind w:left="-5" w:right="2" w:firstLine="572"/>
        <w:jc w:val="both"/>
      </w:pPr>
      <w:r>
        <w:t xml:space="preserve">умение выдвигать гипотезы при решение учебных задач и понимать необходимость их проверки;  </w:t>
      </w:r>
    </w:p>
    <w:p w:rsidR="00294194" w:rsidRDefault="00816E4A" w:rsidP="00051D6D">
      <w:pPr>
        <w:numPr>
          <w:ilvl w:val="0"/>
          <w:numId w:val="1"/>
        </w:numPr>
        <w:ind w:left="-5" w:right="2" w:firstLine="572"/>
        <w:jc w:val="both"/>
      </w:pPr>
      <w:r>
        <w:t xml:space="preserve">умение применять индуктивные и дедуктивные способы рассуждений, видеть различные стратегии решения задач;  </w:t>
      </w:r>
    </w:p>
    <w:p w:rsidR="00294194" w:rsidRDefault="00816E4A" w:rsidP="00051D6D">
      <w:pPr>
        <w:numPr>
          <w:ilvl w:val="0"/>
          <w:numId w:val="1"/>
        </w:numPr>
        <w:ind w:left="-5" w:right="2" w:firstLine="572"/>
        <w:jc w:val="both"/>
      </w:pPr>
      <w:r>
        <w:t xml:space="preserve">понимание сущности алгоритмических предписаний и умение действовать в соответствии с предложенным алгоритмом;  </w:t>
      </w:r>
    </w:p>
    <w:p w:rsidR="00294194" w:rsidRDefault="00816E4A" w:rsidP="00051D6D">
      <w:pPr>
        <w:numPr>
          <w:ilvl w:val="0"/>
          <w:numId w:val="1"/>
        </w:numPr>
        <w:ind w:left="-5" w:right="2" w:firstLine="572"/>
        <w:jc w:val="both"/>
      </w:pPr>
      <w:r>
        <w:t xml:space="preserve">умение самостоятельно ставить цели, выбирать и создавать алгоритмы для решения учебных математических проблем;  </w:t>
      </w:r>
    </w:p>
    <w:p w:rsidR="00051D6D" w:rsidRDefault="00816E4A" w:rsidP="00051D6D">
      <w:pPr>
        <w:numPr>
          <w:ilvl w:val="0"/>
          <w:numId w:val="1"/>
        </w:numPr>
        <w:spacing w:after="4" w:line="270" w:lineRule="auto"/>
        <w:ind w:left="-5" w:right="2" w:firstLine="572"/>
        <w:jc w:val="both"/>
      </w:pPr>
      <w:r>
        <w:t xml:space="preserve">умение планировать и осуществлять деятельность, направленную на решение задач исследовательского характера; </w:t>
      </w:r>
    </w:p>
    <w:p w:rsidR="00294194" w:rsidRDefault="00816E4A" w:rsidP="00051D6D">
      <w:pPr>
        <w:spacing w:after="4" w:line="270" w:lineRule="auto"/>
        <w:ind w:left="567" w:right="2" w:firstLine="0"/>
        <w:jc w:val="both"/>
      </w:pPr>
      <w:r w:rsidRPr="00051D6D">
        <w:rPr>
          <w:b/>
          <w:i/>
        </w:rPr>
        <w:t xml:space="preserve">Регулятивные УУД: </w:t>
      </w:r>
      <w:r>
        <w:t xml:space="preserve"> </w:t>
      </w:r>
    </w:p>
    <w:p w:rsidR="00294194" w:rsidRDefault="00816E4A" w:rsidP="00051D6D">
      <w:pPr>
        <w:numPr>
          <w:ilvl w:val="0"/>
          <w:numId w:val="2"/>
        </w:numPr>
        <w:ind w:left="-5" w:right="2" w:firstLine="572"/>
        <w:jc w:val="both"/>
      </w:pPr>
      <w:r>
        <w:t xml:space="preserve">самостоятельно обнаруживать и формулировать учебную проблему, определять цель УУД;  </w:t>
      </w:r>
    </w:p>
    <w:p w:rsidR="00294194" w:rsidRDefault="00816E4A" w:rsidP="00051D6D">
      <w:pPr>
        <w:numPr>
          <w:ilvl w:val="0"/>
          <w:numId w:val="2"/>
        </w:numPr>
        <w:spacing w:after="4" w:line="270" w:lineRule="auto"/>
        <w:ind w:left="-5" w:right="2" w:firstLine="572"/>
        <w:jc w:val="both"/>
      </w:pPr>
      <w:r>
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  </w:t>
      </w:r>
    </w:p>
    <w:p w:rsidR="00294194" w:rsidRDefault="00816E4A" w:rsidP="00051D6D">
      <w:pPr>
        <w:numPr>
          <w:ilvl w:val="0"/>
          <w:numId w:val="2"/>
        </w:numPr>
        <w:ind w:left="-5" w:right="2" w:firstLine="572"/>
        <w:jc w:val="both"/>
      </w:pPr>
      <w:r>
        <w:t xml:space="preserve">составлять (индивидуально или в группе) план решения проблемы (выполнения проекта);  </w:t>
      </w:r>
    </w:p>
    <w:p w:rsidR="00294194" w:rsidRDefault="00816E4A" w:rsidP="00051D6D">
      <w:pPr>
        <w:numPr>
          <w:ilvl w:val="0"/>
          <w:numId w:val="2"/>
        </w:numPr>
        <w:ind w:left="-5" w:right="2" w:firstLine="572"/>
        <w:jc w:val="both"/>
      </w:pPr>
      <w:r>
        <w:t xml:space="preserve">работая по плану, сверять свои действия с целью и при необходимости исправлять ошибки самостоятельно (в том числе и корректировать план);  </w:t>
      </w:r>
    </w:p>
    <w:p w:rsidR="00051D6D" w:rsidRDefault="00816E4A" w:rsidP="00051D6D">
      <w:pPr>
        <w:numPr>
          <w:ilvl w:val="0"/>
          <w:numId w:val="2"/>
        </w:numPr>
        <w:ind w:left="-5" w:right="2" w:firstLine="572"/>
        <w:jc w:val="both"/>
      </w:pPr>
      <w:r>
        <w:t xml:space="preserve">в диалоге с учителем совершенствовать самостоятельно выбранные критерии оценки;  </w:t>
      </w:r>
    </w:p>
    <w:p w:rsidR="00294194" w:rsidRDefault="00816E4A" w:rsidP="00051D6D">
      <w:pPr>
        <w:ind w:left="567" w:right="2" w:firstLine="0"/>
        <w:jc w:val="both"/>
      </w:pPr>
      <w:r>
        <w:rPr>
          <w:b/>
          <w:i/>
        </w:rPr>
        <w:t xml:space="preserve">Познавательные УУД: </w:t>
      </w:r>
      <w:r>
        <w:t xml:space="preserve"> </w:t>
      </w:r>
    </w:p>
    <w:p w:rsidR="00294194" w:rsidRDefault="00816E4A" w:rsidP="00051D6D">
      <w:pPr>
        <w:numPr>
          <w:ilvl w:val="0"/>
          <w:numId w:val="3"/>
        </w:numPr>
        <w:ind w:left="-5" w:right="2" w:firstLine="572"/>
        <w:jc w:val="both"/>
      </w:pPr>
      <w:r>
        <w:t xml:space="preserve">проводить наблюдение и эксперимент под руководством учителя;  </w:t>
      </w:r>
    </w:p>
    <w:p w:rsidR="00294194" w:rsidRDefault="00816E4A" w:rsidP="00051D6D">
      <w:pPr>
        <w:numPr>
          <w:ilvl w:val="0"/>
          <w:numId w:val="3"/>
        </w:numPr>
        <w:ind w:left="-5" w:right="2" w:firstLine="572"/>
        <w:jc w:val="both"/>
      </w:pPr>
      <w:r>
        <w:t xml:space="preserve">осуществлять расширенный поиск информации с использованием ресурсов библиотек и интернета;  </w:t>
      </w:r>
    </w:p>
    <w:p w:rsidR="00294194" w:rsidRDefault="00816E4A" w:rsidP="00051D6D">
      <w:pPr>
        <w:numPr>
          <w:ilvl w:val="0"/>
          <w:numId w:val="3"/>
        </w:numPr>
        <w:ind w:left="-5" w:right="2" w:firstLine="572"/>
        <w:jc w:val="both"/>
      </w:pPr>
      <w:r>
        <w:t xml:space="preserve">осуществлять выбор наиболее эффективных способов решения задач в зависимости от конкретных условий;  </w:t>
      </w:r>
    </w:p>
    <w:p w:rsidR="00051D6D" w:rsidRDefault="00816E4A" w:rsidP="00051D6D">
      <w:pPr>
        <w:numPr>
          <w:ilvl w:val="0"/>
          <w:numId w:val="3"/>
        </w:numPr>
        <w:spacing w:after="4" w:line="270" w:lineRule="auto"/>
        <w:ind w:left="-5" w:right="2" w:firstLine="572"/>
        <w:jc w:val="both"/>
      </w:pPr>
      <w:r>
        <w:t xml:space="preserve">анализировать, сравнивать, классифицировать и обобщать факты и явления; 5) давать определения понятиям;  </w:t>
      </w:r>
    </w:p>
    <w:p w:rsidR="00294194" w:rsidRDefault="00816E4A" w:rsidP="00051D6D">
      <w:pPr>
        <w:spacing w:after="4" w:line="270" w:lineRule="auto"/>
        <w:ind w:left="567" w:right="2" w:firstLine="0"/>
        <w:jc w:val="both"/>
      </w:pPr>
      <w:r>
        <w:rPr>
          <w:b/>
          <w:i/>
        </w:rPr>
        <w:t xml:space="preserve">Коммуникативные УУД: </w:t>
      </w:r>
      <w:r>
        <w:t xml:space="preserve"> </w:t>
      </w:r>
    </w:p>
    <w:p w:rsidR="00294194" w:rsidRDefault="00816E4A" w:rsidP="00051D6D">
      <w:pPr>
        <w:numPr>
          <w:ilvl w:val="0"/>
          <w:numId w:val="4"/>
        </w:numPr>
        <w:ind w:left="-5" w:right="2" w:firstLine="572"/>
        <w:jc w:val="both"/>
      </w:pPr>
      <w:r>
        <w:t xml:space="preserve">самостоятельно организовывать учебное взаимодействие в группе (определять общие цели, договариваться друг с другом и т.д.);  </w:t>
      </w:r>
    </w:p>
    <w:p w:rsidR="00294194" w:rsidRDefault="00816E4A" w:rsidP="00051D6D">
      <w:pPr>
        <w:numPr>
          <w:ilvl w:val="0"/>
          <w:numId w:val="4"/>
        </w:numPr>
        <w:ind w:left="-5" w:right="2" w:firstLine="572"/>
        <w:jc w:val="both"/>
      </w:pPr>
      <w:r>
        <w:t xml:space="preserve">в дискуссии уметь выдвинуть аргументы и контраргументы;  </w:t>
      </w:r>
    </w:p>
    <w:p w:rsidR="00294194" w:rsidRDefault="00816E4A" w:rsidP="00051D6D">
      <w:pPr>
        <w:numPr>
          <w:ilvl w:val="0"/>
          <w:numId w:val="4"/>
        </w:numPr>
        <w:ind w:left="-5" w:right="2" w:firstLine="572"/>
        <w:jc w:val="both"/>
      </w:pPr>
      <w:r>
        <w:t xml:space="preserve">учиться критично относится к своему мнению, с достоинством признавать ошибочность своего мнения и корректировать его;  </w:t>
      </w:r>
    </w:p>
    <w:p w:rsidR="00294194" w:rsidRDefault="00816E4A" w:rsidP="00051D6D">
      <w:pPr>
        <w:numPr>
          <w:ilvl w:val="0"/>
          <w:numId w:val="4"/>
        </w:numPr>
        <w:ind w:left="-5" w:right="2" w:firstLine="572"/>
        <w:jc w:val="both"/>
      </w:pPr>
      <w:r>
        <w:lastRenderedPageBreak/>
        <w:t xml:space="preserve">понимая позицию другого, различать в его речи: мнение (точку зрения), доказательство </w:t>
      </w:r>
    </w:p>
    <w:p w:rsidR="00294194" w:rsidRDefault="00816E4A" w:rsidP="00051D6D">
      <w:pPr>
        <w:ind w:left="-5" w:right="2" w:firstLine="572"/>
        <w:jc w:val="both"/>
      </w:pPr>
      <w:r>
        <w:t xml:space="preserve">(аргументы), факты (гипотезы, аксиомы, теории);  </w:t>
      </w:r>
    </w:p>
    <w:p w:rsidR="00294194" w:rsidRDefault="00816E4A" w:rsidP="00051D6D">
      <w:pPr>
        <w:spacing w:after="4" w:line="270" w:lineRule="auto"/>
        <w:ind w:left="-5" w:right="145" w:firstLine="572"/>
        <w:jc w:val="both"/>
      </w:pPr>
      <w:r>
        <w:rPr>
          <w:b/>
          <w:i/>
        </w:rPr>
        <w:t xml:space="preserve">Предметным результатом </w:t>
      </w:r>
      <w:r>
        <w:t xml:space="preserve">изучения курса является формирование следующих умений.  1) овладение базовым понятийным аппаратом по основным разделам содержания; представление об основных изучаемых понятиях (число, геометрическая фигура, геометрическое тело, уравнение, функция, вероятность) как важнейших математических моделях, позволяющих описывать и изучать реальные процессы и явления; </w:t>
      </w:r>
    </w:p>
    <w:p w:rsidR="00294194" w:rsidRDefault="00816E4A" w:rsidP="00051D6D">
      <w:pPr>
        <w:numPr>
          <w:ilvl w:val="0"/>
          <w:numId w:val="5"/>
        </w:numPr>
        <w:ind w:left="-5" w:right="2" w:firstLine="572"/>
        <w:jc w:val="both"/>
      </w:pPr>
      <w:r>
        <w:t xml:space="preserve"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  </w:t>
      </w:r>
    </w:p>
    <w:p w:rsidR="00294194" w:rsidRDefault="00816E4A" w:rsidP="00051D6D">
      <w:pPr>
        <w:numPr>
          <w:ilvl w:val="0"/>
          <w:numId w:val="5"/>
        </w:numPr>
        <w:ind w:left="-5" w:right="2" w:firstLine="572"/>
        <w:jc w:val="both"/>
      </w:pPr>
      <w:r>
        <w:t xml:space="preserve">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  </w:t>
      </w:r>
    </w:p>
    <w:p w:rsidR="00294194" w:rsidRDefault="00816E4A" w:rsidP="00051D6D">
      <w:pPr>
        <w:numPr>
          <w:ilvl w:val="0"/>
          <w:numId w:val="5"/>
        </w:numPr>
        <w:spacing w:after="4" w:line="270" w:lineRule="auto"/>
        <w:ind w:left="-5" w:right="2" w:firstLine="572"/>
        <w:jc w:val="both"/>
      </w:pPr>
      <w:r>
        <w:t xml:space="preserve">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  </w:t>
      </w:r>
    </w:p>
    <w:p w:rsidR="00294194" w:rsidRDefault="00816E4A" w:rsidP="00051D6D">
      <w:pPr>
        <w:numPr>
          <w:ilvl w:val="0"/>
          <w:numId w:val="5"/>
        </w:numPr>
        <w:spacing w:after="4" w:line="270" w:lineRule="auto"/>
        <w:ind w:left="-5" w:right="2" w:firstLine="572"/>
        <w:jc w:val="both"/>
      </w:pPr>
      <w:r>
        <w:t xml:space="preserve">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  </w:t>
      </w:r>
    </w:p>
    <w:p w:rsidR="00294194" w:rsidRDefault="00816E4A" w:rsidP="00051D6D">
      <w:pPr>
        <w:numPr>
          <w:ilvl w:val="0"/>
          <w:numId w:val="5"/>
        </w:numPr>
        <w:ind w:left="-5" w:right="2" w:firstLine="572"/>
        <w:jc w:val="both"/>
      </w:pPr>
      <w:r>
        <w:t xml:space="preserve">усвоение систематических знаний о геометрических телах в пространстве и их свойствах, умение применять систематические знания о них для решения геометрических и практических задач; </w:t>
      </w:r>
    </w:p>
    <w:p w:rsidR="00294194" w:rsidRDefault="00816E4A" w:rsidP="00051D6D">
      <w:pPr>
        <w:numPr>
          <w:ilvl w:val="0"/>
          <w:numId w:val="5"/>
        </w:numPr>
        <w:ind w:left="-5" w:right="2" w:firstLine="572"/>
        <w:jc w:val="both"/>
      </w:pPr>
      <w:r>
        <w:t xml:space="preserve">умение измерять длины отрезков, величины углов, использовать формулы для нахождения площадей и объемов геометрических тел;  </w:t>
      </w:r>
    </w:p>
    <w:p w:rsidR="00294194" w:rsidRDefault="00816E4A" w:rsidP="00051D6D">
      <w:pPr>
        <w:numPr>
          <w:ilvl w:val="0"/>
          <w:numId w:val="5"/>
        </w:numPr>
        <w:spacing w:after="4" w:line="270" w:lineRule="auto"/>
        <w:ind w:left="-5" w:right="2" w:firstLine="572"/>
        <w:jc w:val="both"/>
      </w:pPr>
      <w:r>
        <w:t xml:space="preserve"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 </w:t>
      </w:r>
    </w:p>
    <w:p w:rsidR="00294194" w:rsidRDefault="00816E4A" w:rsidP="00051D6D">
      <w:pPr>
        <w:spacing w:after="34" w:line="259" w:lineRule="auto"/>
        <w:ind w:left="-5" w:firstLine="572"/>
        <w:jc w:val="both"/>
      </w:pPr>
      <w:r>
        <w:t xml:space="preserve"> </w:t>
      </w:r>
    </w:p>
    <w:p w:rsidR="00294194" w:rsidRDefault="00816E4A" w:rsidP="00051D6D">
      <w:pPr>
        <w:spacing w:after="0" w:line="259" w:lineRule="auto"/>
        <w:ind w:left="-5" w:firstLine="572"/>
        <w:jc w:val="center"/>
      </w:pPr>
      <w:r>
        <w:rPr>
          <w:b/>
        </w:rPr>
        <w:t>СОДЕРЖАНИЕ ИЗУЧАЕМОГО КУРСА</w:t>
      </w:r>
    </w:p>
    <w:p w:rsidR="00294194" w:rsidRDefault="00816E4A" w:rsidP="00051D6D">
      <w:pPr>
        <w:spacing w:after="22" w:line="259" w:lineRule="auto"/>
        <w:ind w:left="-5" w:firstLine="572"/>
        <w:jc w:val="both"/>
      </w:pPr>
      <w:r>
        <w:t xml:space="preserve"> </w:t>
      </w:r>
    </w:p>
    <w:p w:rsidR="00294194" w:rsidRDefault="00816E4A" w:rsidP="00051D6D">
      <w:pPr>
        <w:pStyle w:val="1"/>
        <w:ind w:left="-5" w:firstLine="572"/>
        <w:jc w:val="both"/>
      </w:pPr>
      <w:r>
        <w:t xml:space="preserve">Тема 1 Алгебра: </w:t>
      </w:r>
      <w:r w:rsidR="00051D6D">
        <w:t>уравнения с преобразованиями (16</w:t>
      </w:r>
      <w:r>
        <w:t xml:space="preserve"> часов) </w:t>
      </w:r>
      <w:r>
        <w:rPr>
          <w:b w:val="0"/>
        </w:rPr>
        <w:t xml:space="preserve"> </w:t>
      </w:r>
    </w:p>
    <w:p w:rsidR="00294194" w:rsidRDefault="00816E4A" w:rsidP="00051D6D">
      <w:pPr>
        <w:spacing w:after="4" w:line="258" w:lineRule="auto"/>
        <w:ind w:left="-5" w:firstLine="572"/>
        <w:jc w:val="both"/>
      </w:pPr>
      <w:r>
        <w:rPr>
          <w:sz w:val="23"/>
        </w:rPr>
        <w:t xml:space="preserve">Преобразование рациональных дробей с применением различных приёмов и вычислительных правил, введение новой переменной, отыскание области допустимых значений переменной, преобразование степеней с отрицательными показателями, применение нестандартных способов вычисления. </w:t>
      </w:r>
    </w:p>
    <w:p w:rsidR="00294194" w:rsidRDefault="00816E4A" w:rsidP="00051D6D">
      <w:pPr>
        <w:spacing w:after="29" w:line="259" w:lineRule="auto"/>
        <w:ind w:left="-5" w:firstLine="572"/>
        <w:jc w:val="both"/>
      </w:pPr>
      <w:r>
        <w:rPr>
          <w:sz w:val="23"/>
        </w:rPr>
        <w:t xml:space="preserve"> </w:t>
      </w:r>
    </w:p>
    <w:p w:rsidR="00294194" w:rsidRDefault="00051D6D" w:rsidP="00051D6D">
      <w:pPr>
        <w:pStyle w:val="1"/>
        <w:ind w:left="-5" w:firstLine="572"/>
        <w:jc w:val="both"/>
      </w:pPr>
      <w:r>
        <w:t>Тема 2. Планиметрия (7</w:t>
      </w:r>
      <w:r w:rsidR="00816E4A">
        <w:t xml:space="preserve"> часов) </w:t>
      </w:r>
      <w:r w:rsidR="00816E4A">
        <w:rPr>
          <w:b w:val="0"/>
        </w:rPr>
        <w:t xml:space="preserve"> </w:t>
      </w:r>
    </w:p>
    <w:p w:rsidR="00294194" w:rsidRDefault="00816E4A" w:rsidP="00051D6D">
      <w:pPr>
        <w:spacing w:after="4" w:line="258" w:lineRule="auto"/>
        <w:ind w:left="-5" w:firstLine="572"/>
        <w:jc w:val="both"/>
      </w:pPr>
      <w:r>
        <w:rPr>
          <w:sz w:val="23"/>
        </w:rPr>
        <w:t xml:space="preserve">Применение формул в отыскании значений элементов плоских фигур: средней линии, диагоналей четырёхугольников, углов. Окружность, радиус, диаметр, хорда, вычисление отрезков хорд. Отыскание вписанных и центральных углов, углов между секущими и касательными.  </w:t>
      </w:r>
    </w:p>
    <w:p w:rsidR="00294194" w:rsidRDefault="00816E4A" w:rsidP="00051D6D">
      <w:pPr>
        <w:spacing w:after="29" w:line="259" w:lineRule="auto"/>
        <w:ind w:left="-5" w:firstLine="572"/>
        <w:jc w:val="both"/>
      </w:pPr>
      <w:r>
        <w:rPr>
          <w:sz w:val="23"/>
        </w:rPr>
        <w:t xml:space="preserve"> </w:t>
      </w:r>
    </w:p>
    <w:p w:rsidR="00294194" w:rsidRDefault="00816E4A" w:rsidP="00051D6D">
      <w:pPr>
        <w:pStyle w:val="1"/>
        <w:ind w:left="-5" w:firstLine="572"/>
        <w:jc w:val="both"/>
      </w:pPr>
      <w:r>
        <w:lastRenderedPageBreak/>
        <w:t>Тема 3. Многогранники и т</w:t>
      </w:r>
      <w:r w:rsidR="00051D6D">
        <w:t>ела вращения, площади сечений (9</w:t>
      </w:r>
      <w:r>
        <w:t xml:space="preserve"> часов) </w:t>
      </w:r>
      <w:r>
        <w:rPr>
          <w:b w:val="0"/>
        </w:rPr>
        <w:t xml:space="preserve"> </w:t>
      </w:r>
    </w:p>
    <w:p w:rsidR="00294194" w:rsidRDefault="00816E4A" w:rsidP="00051D6D">
      <w:pPr>
        <w:spacing w:after="4" w:line="258" w:lineRule="auto"/>
        <w:ind w:left="-5" w:firstLine="572"/>
        <w:jc w:val="both"/>
      </w:pPr>
      <w:r>
        <w:rPr>
          <w:sz w:val="23"/>
        </w:rPr>
        <w:t xml:space="preserve">Задания на призмы, пирамиды, цилиндр, конус, шар и их частей. Вычисление площадей поверхности этих, сечений, применение формул площадей и объёмов </w:t>
      </w:r>
    </w:p>
    <w:p w:rsidR="00294194" w:rsidRDefault="00816E4A" w:rsidP="00051D6D">
      <w:pPr>
        <w:spacing w:after="30" w:line="259" w:lineRule="auto"/>
        <w:ind w:left="-5" w:firstLine="572"/>
        <w:jc w:val="both"/>
      </w:pPr>
      <w:r>
        <w:rPr>
          <w:sz w:val="23"/>
        </w:rPr>
        <w:t xml:space="preserve"> </w:t>
      </w:r>
    </w:p>
    <w:p w:rsidR="00294194" w:rsidRDefault="00816E4A" w:rsidP="00051D6D">
      <w:pPr>
        <w:pStyle w:val="1"/>
        <w:ind w:left="-5" w:firstLine="572"/>
        <w:jc w:val="both"/>
      </w:pPr>
      <w:r>
        <w:t>Тема 4 Логар</w:t>
      </w:r>
      <w:r w:rsidR="00051D6D">
        <w:t>ифмы, уравнения и неравенства (5</w:t>
      </w:r>
      <w:r>
        <w:t xml:space="preserve"> часа) </w:t>
      </w:r>
      <w:r>
        <w:rPr>
          <w:b w:val="0"/>
        </w:rPr>
        <w:t xml:space="preserve"> </w:t>
      </w:r>
    </w:p>
    <w:p w:rsidR="00294194" w:rsidRDefault="00816E4A" w:rsidP="00051D6D">
      <w:pPr>
        <w:spacing w:after="4" w:line="258" w:lineRule="auto"/>
        <w:ind w:left="-5" w:firstLine="572"/>
        <w:jc w:val="both"/>
      </w:pPr>
      <w:r>
        <w:rPr>
          <w:sz w:val="23"/>
        </w:rPr>
        <w:t xml:space="preserve">Задания на определение логарифмов, применение свойств сложения и вычитания логарифмов, переход к новому основанию, логарифмирование и потенцирование, уметь решать логарифмические уравнения и неравенства, строить графики при разных основаниях. </w:t>
      </w:r>
    </w:p>
    <w:p w:rsidR="00294194" w:rsidRDefault="00816E4A" w:rsidP="00051D6D">
      <w:pPr>
        <w:spacing w:after="29" w:line="259" w:lineRule="auto"/>
        <w:ind w:left="-5" w:firstLine="572"/>
        <w:jc w:val="both"/>
      </w:pPr>
      <w:r>
        <w:rPr>
          <w:sz w:val="23"/>
        </w:rPr>
        <w:t xml:space="preserve"> </w:t>
      </w:r>
    </w:p>
    <w:p w:rsidR="00294194" w:rsidRDefault="00816E4A" w:rsidP="00051D6D">
      <w:pPr>
        <w:spacing w:after="4" w:line="258" w:lineRule="auto"/>
        <w:ind w:left="-5" w:firstLine="572"/>
        <w:jc w:val="both"/>
      </w:pPr>
      <w:r>
        <w:rPr>
          <w:b/>
          <w:sz w:val="23"/>
        </w:rPr>
        <w:t>Тема 5. Производная, исследование функ</w:t>
      </w:r>
      <w:r w:rsidR="00051D6D">
        <w:rPr>
          <w:b/>
          <w:sz w:val="23"/>
        </w:rPr>
        <w:t>ций с применением производной (6</w:t>
      </w:r>
      <w:r>
        <w:rPr>
          <w:b/>
          <w:sz w:val="23"/>
        </w:rPr>
        <w:t xml:space="preserve">часа) </w:t>
      </w:r>
      <w:r>
        <w:rPr>
          <w:sz w:val="23"/>
        </w:rPr>
        <w:t xml:space="preserve"> Физический и геометрический смысл производной в заданиях повышенной сложности, применение формул производной при исследовании свойств функций и построении графиков неизвестных функций, вычисление производной сложной функции.  </w:t>
      </w:r>
    </w:p>
    <w:p w:rsidR="00294194" w:rsidRDefault="00816E4A" w:rsidP="00051D6D">
      <w:pPr>
        <w:spacing w:after="29" w:line="259" w:lineRule="auto"/>
        <w:ind w:left="-5" w:firstLine="572"/>
        <w:jc w:val="both"/>
      </w:pPr>
      <w:r>
        <w:rPr>
          <w:sz w:val="23"/>
        </w:rPr>
        <w:t xml:space="preserve"> </w:t>
      </w:r>
    </w:p>
    <w:p w:rsidR="00294194" w:rsidRDefault="00816E4A" w:rsidP="00051D6D">
      <w:pPr>
        <w:spacing w:after="0" w:line="259" w:lineRule="auto"/>
        <w:ind w:left="-5" w:firstLine="572"/>
        <w:jc w:val="both"/>
      </w:pPr>
      <w:r>
        <w:rPr>
          <w:b/>
          <w:sz w:val="23"/>
        </w:rPr>
        <w:t>Тема 6. Сюже</w:t>
      </w:r>
      <w:r w:rsidR="00051D6D">
        <w:rPr>
          <w:b/>
          <w:sz w:val="23"/>
        </w:rPr>
        <w:t>тные задачи по материалам ЕГЭ (3</w:t>
      </w:r>
      <w:r>
        <w:rPr>
          <w:b/>
          <w:sz w:val="23"/>
        </w:rPr>
        <w:t xml:space="preserve"> часа)  </w:t>
      </w:r>
    </w:p>
    <w:p w:rsidR="00294194" w:rsidRDefault="00816E4A" w:rsidP="00051D6D">
      <w:pPr>
        <w:spacing w:after="34" w:line="259" w:lineRule="auto"/>
        <w:ind w:left="-5" w:firstLine="572"/>
        <w:jc w:val="both"/>
      </w:pPr>
      <w:r>
        <w:rPr>
          <w:sz w:val="23"/>
        </w:rPr>
        <w:t xml:space="preserve"> </w:t>
      </w:r>
    </w:p>
    <w:p w:rsidR="00294194" w:rsidRDefault="00816E4A" w:rsidP="00051D6D">
      <w:pPr>
        <w:pStyle w:val="1"/>
        <w:ind w:left="-5" w:firstLine="572"/>
        <w:jc w:val="both"/>
      </w:pPr>
      <w:r>
        <w:t>Тема 7. Прикла</w:t>
      </w:r>
      <w:r w:rsidR="00051D6D">
        <w:t>дные задачи по материалам ЕГЭ (5</w:t>
      </w:r>
      <w:r>
        <w:t xml:space="preserve"> часа) </w:t>
      </w:r>
      <w:r>
        <w:rPr>
          <w:b w:val="0"/>
        </w:rPr>
        <w:t xml:space="preserve"> </w:t>
      </w:r>
    </w:p>
    <w:p w:rsidR="00294194" w:rsidRDefault="00816E4A" w:rsidP="00051D6D">
      <w:pPr>
        <w:spacing w:after="4" w:line="258" w:lineRule="auto"/>
        <w:ind w:left="-5" w:firstLine="572"/>
        <w:jc w:val="both"/>
      </w:pPr>
      <w:r>
        <w:rPr>
          <w:sz w:val="23"/>
        </w:rPr>
        <w:t xml:space="preserve">Задания по теории вероятности и комбинаторики в практических ситуациях.  </w:t>
      </w:r>
    </w:p>
    <w:p w:rsidR="00294194" w:rsidRDefault="00816E4A" w:rsidP="00051D6D">
      <w:pPr>
        <w:spacing w:after="0" w:line="259" w:lineRule="auto"/>
        <w:ind w:left="-5" w:firstLine="572"/>
        <w:jc w:val="both"/>
      </w:pPr>
      <w:r>
        <w:t xml:space="preserve"> </w:t>
      </w:r>
    </w:p>
    <w:p w:rsidR="00294194" w:rsidRDefault="00816E4A" w:rsidP="00051D6D">
      <w:pPr>
        <w:spacing w:after="0" w:line="259" w:lineRule="auto"/>
        <w:ind w:left="-5" w:firstLine="572"/>
        <w:jc w:val="both"/>
      </w:pPr>
      <w:r>
        <w:t xml:space="preserve"> </w:t>
      </w:r>
    </w:p>
    <w:p w:rsidR="00294194" w:rsidRDefault="00816E4A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294194" w:rsidRDefault="00816E4A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294194" w:rsidRDefault="00816E4A">
      <w:pPr>
        <w:spacing w:after="24" w:line="259" w:lineRule="auto"/>
        <w:ind w:left="65" w:firstLine="0"/>
        <w:jc w:val="center"/>
      </w:pPr>
      <w:r>
        <w:rPr>
          <w:b/>
        </w:rPr>
        <w:t xml:space="preserve"> </w:t>
      </w:r>
    </w:p>
    <w:p w:rsidR="00294194" w:rsidRDefault="00816E4A">
      <w:pPr>
        <w:spacing w:after="12" w:line="268" w:lineRule="auto"/>
        <w:ind w:left="2555"/>
      </w:pPr>
      <w:r>
        <w:rPr>
          <w:b/>
        </w:rPr>
        <w:t xml:space="preserve">ТЕМАТИЧЕСКОЕ ПЛАНИРОВАНИЕ </w:t>
      </w:r>
    </w:p>
    <w:p w:rsidR="00294194" w:rsidRDefault="00816E4A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955" w:type="dxa"/>
        <w:tblInd w:w="-110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797"/>
        <w:gridCol w:w="6598"/>
        <w:gridCol w:w="1560"/>
      </w:tblGrid>
      <w:tr w:rsidR="00294194">
        <w:trPr>
          <w:trHeight w:val="56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94" w:rsidRDefault="00816E4A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№ темы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94" w:rsidRDefault="00816E4A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94" w:rsidRDefault="00816E4A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</w:tr>
      <w:tr w:rsidR="00294194">
        <w:trPr>
          <w:trHeight w:val="28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94" w:rsidRDefault="00816E4A">
            <w:pPr>
              <w:spacing w:after="0" w:line="259" w:lineRule="auto"/>
              <w:ind w:left="5" w:firstLine="0"/>
            </w:pPr>
            <w:r>
              <w:t xml:space="preserve">1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94" w:rsidRDefault="00816E4A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Уравнения смешанного типа, методы решения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94" w:rsidRDefault="00051D6D">
            <w:pPr>
              <w:spacing w:after="0" w:line="259" w:lineRule="auto"/>
              <w:ind w:left="0" w:right="50" w:firstLine="0"/>
              <w:jc w:val="center"/>
            </w:pPr>
            <w:r>
              <w:t>16</w:t>
            </w:r>
            <w:r w:rsidR="00816E4A">
              <w:t xml:space="preserve"> </w:t>
            </w:r>
          </w:p>
        </w:tc>
      </w:tr>
      <w:tr w:rsidR="00294194">
        <w:trPr>
          <w:trHeight w:val="28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94" w:rsidRDefault="00816E4A">
            <w:pPr>
              <w:spacing w:after="0" w:line="259" w:lineRule="auto"/>
              <w:ind w:left="5" w:firstLine="0"/>
            </w:pPr>
            <w:r>
              <w:t xml:space="preserve">2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94" w:rsidRDefault="00816E4A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Планиметрия: Многоугольники, площади, окружности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94" w:rsidRDefault="00051D6D">
            <w:pPr>
              <w:spacing w:after="0" w:line="259" w:lineRule="auto"/>
              <w:ind w:left="0" w:right="55" w:firstLine="0"/>
              <w:jc w:val="center"/>
            </w:pPr>
            <w:r>
              <w:t>7</w:t>
            </w:r>
          </w:p>
        </w:tc>
      </w:tr>
      <w:tr w:rsidR="00294194">
        <w:trPr>
          <w:trHeight w:val="28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94" w:rsidRDefault="00816E4A">
            <w:pPr>
              <w:spacing w:after="0" w:line="259" w:lineRule="auto"/>
              <w:ind w:left="5" w:firstLine="0"/>
            </w:pPr>
            <w:r>
              <w:t xml:space="preserve">3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94" w:rsidRDefault="00816E4A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Многогранники, двугранные углы, площади сечений, объёмы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94" w:rsidRDefault="00051D6D">
            <w:pPr>
              <w:spacing w:after="0" w:line="259" w:lineRule="auto"/>
              <w:ind w:left="0" w:right="55" w:firstLine="0"/>
              <w:jc w:val="center"/>
            </w:pPr>
            <w:r>
              <w:t>9</w:t>
            </w:r>
          </w:p>
        </w:tc>
      </w:tr>
      <w:tr w:rsidR="00294194">
        <w:trPr>
          <w:trHeight w:val="28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94" w:rsidRDefault="00816E4A">
            <w:pPr>
              <w:spacing w:after="0" w:line="259" w:lineRule="auto"/>
              <w:ind w:left="5" w:firstLine="0"/>
            </w:pPr>
            <w:r>
              <w:t xml:space="preserve">4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94" w:rsidRDefault="00816E4A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Логарифмы, уравнения и неравенства, смена оснований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94" w:rsidRDefault="00051D6D">
            <w:pPr>
              <w:spacing w:after="0" w:line="259" w:lineRule="auto"/>
              <w:ind w:left="0" w:right="55" w:firstLine="0"/>
              <w:jc w:val="center"/>
            </w:pPr>
            <w:r>
              <w:t>5</w:t>
            </w:r>
          </w:p>
        </w:tc>
      </w:tr>
      <w:tr w:rsidR="00294194">
        <w:trPr>
          <w:trHeight w:val="28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94" w:rsidRDefault="00816E4A">
            <w:pPr>
              <w:spacing w:after="0" w:line="259" w:lineRule="auto"/>
              <w:ind w:left="5" w:firstLine="0"/>
            </w:pPr>
            <w:r>
              <w:t xml:space="preserve">5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94" w:rsidRDefault="00816E4A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Производная. Исследование функций через производную.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94" w:rsidRDefault="00051D6D">
            <w:pPr>
              <w:spacing w:after="0" w:line="259" w:lineRule="auto"/>
              <w:ind w:left="0" w:right="55" w:firstLine="0"/>
              <w:jc w:val="center"/>
            </w:pPr>
            <w:r>
              <w:t>6</w:t>
            </w:r>
          </w:p>
        </w:tc>
      </w:tr>
      <w:tr w:rsidR="00294194">
        <w:trPr>
          <w:trHeight w:val="28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94" w:rsidRDefault="00816E4A">
            <w:pPr>
              <w:spacing w:after="0" w:line="259" w:lineRule="auto"/>
              <w:ind w:left="5" w:firstLine="0"/>
            </w:pPr>
            <w:r>
              <w:t xml:space="preserve">6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94" w:rsidRDefault="00816E4A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Сюжетные задачи по материалам ЕГЭ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94" w:rsidRDefault="00051D6D">
            <w:pPr>
              <w:spacing w:after="0" w:line="259" w:lineRule="auto"/>
              <w:ind w:left="0" w:right="55" w:firstLine="0"/>
              <w:jc w:val="center"/>
            </w:pPr>
            <w:r>
              <w:t>3</w:t>
            </w:r>
            <w:r w:rsidR="00816E4A">
              <w:t xml:space="preserve"> </w:t>
            </w:r>
          </w:p>
        </w:tc>
      </w:tr>
      <w:tr w:rsidR="00294194">
        <w:trPr>
          <w:trHeight w:val="28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94" w:rsidRDefault="00816E4A">
            <w:pPr>
              <w:spacing w:after="0" w:line="259" w:lineRule="auto"/>
              <w:ind w:left="5" w:firstLine="0"/>
            </w:pPr>
            <w:r>
              <w:t xml:space="preserve">7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94" w:rsidRDefault="00816E4A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Прикладные задачи по материалам ЕГЭ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94" w:rsidRDefault="00051D6D">
            <w:pPr>
              <w:spacing w:after="0" w:line="259" w:lineRule="auto"/>
              <w:ind w:left="0" w:right="55" w:firstLine="0"/>
              <w:jc w:val="center"/>
            </w:pPr>
            <w:r>
              <w:t>5</w:t>
            </w:r>
          </w:p>
        </w:tc>
      </w:tr>
      <w:tr w:rsidR="00294194">
        <w:trPr>
          <w:trHeight w:val="28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94" w:rsidRDefault="00816E4A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94" w:rsidRDefault="00816E4A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94" w:rsidRDefault="00051D6D">
            <w:pPr>
              <w:spacing w:after="0" w:line="259" w:lineRule="auto"/>
              <w:ind w:left="0" w:right="50" w:firstLine="0"/>
              <w:jc w:val="center"/>
            </w:pPr>
            <w:r>
              <w:t>51</w:t>
            </w:r>
          </w:p>
        </w:tc>
      </w:tr>
    </w:tbl>
    <w:p w:rsidR="00294194" w:rsidRDefault="00816E4A">
      <w:pPr>
        <w:spacing w:after="0" w:line="259" w:lineRule="auto"/>
        <w:ind w:left="0" w:firstLine="0"/>
      </w:pPr>
      <w:r>
        <w:t xml:space="preserve"> </w:t>
      </w:r>
      <w:r>
        <w:tab/>
      </w:r>
      <w:r>
        <w:rPr>
          <w:sz w:val="23"/>
        </w:rPr>
        <w:t xml:space="preserve"> </w:t>
      </w:r>
      <w:r>
        <w:rPr>
          <w:sz w:val="23"/>
        </w:rPr>
        <w:tab/>
      </w:r>
      <w:r>
        <w:t xml:space="preserve"> </w:t>
      </w:r>
    </w:p>
    <w:p w:rsidR="00294194" w:rsidRDefault="00816E4A">
      <w:pPr>
        <w:spacing w:after="36" w:line="259" w:lineRule="auto"/>
        <w:ind w:left="0" w:firstLine="0"/>
      </w:pPr>
      <w:r>
        <w:rPr>
          <w:b/>
          <w:sz w:val="23"/>
        </w:rPr>
        <w:t xml:space="preserve"> </w:t>
      </w:r>
    </w:p>
    <w:p w:rsidR="00294194" w:rsidRDefault="00816E4A">
      <w:pPr>
        <w:spacing w:after="12" w:line="268" w:lineRule="auto"/>
        <w:ind w:left="2805"/>
      </w:pPr>
      <w:r>
        <w:rPr>
          <w:b/>
        </w:rPr>
        <w:t xml:space="preserve">ПОУРОЧНОЕ ПЛАНИРОВАНИЕ </w:t>
      </w:r>
    </w:p>
    <w:p w:rsidR="00294194" w:rsidRDefault="00816E4A">
      <w:pPr>
        <w:spacing w:after="0" w:line="259" w:lineRule="auto"/>
        <w:ind w:left="0" w:right="1986" w:firstLine="0"/>
        <w:jc w:val="right"/>
      </w:pPr>
      <w:r>
        <w:rPr>
          <w:b/>
        </w:rPr>
        <w:t xml:space="preserve">Элективный курс (математика) 11 класс (ФГОС)  </w:t>
      </w:r>
    </w:p>
    <w:p w:rsidR="00294194" w:rsidRDefault="00816E4A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330" w:type="dxa"/>
        <w:tblInd w:w="-110" w:type="dxa"/>
        <w:tblCellMar>
          <w:top w:w="7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850"/>
        <w:gridCol w:w="821"/>
        <w:gridCol w:w="6521"/>
        <w:gridCol w:w="1138"/>
      </w:tblGrid>
      <w:tr w:rsidR="00294194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94" w:rsidRDefault="00816E4A">
            <w:pPr>
              <w:spacing w:after="25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№ </w:t>
            </w:r>
          </w:p>
          <w:p w:rsidR="00294194" w:rsidRDefault="00816E4A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урока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94" w:rsidRDefault="00816E4A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94" w:rsidRDefault="00816E4A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94" w:rsidRDefault="00816E4A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</w:tr>
      <w:tr w:rsidR="00294194">
        <w:trPr>
          <w:trHeight w:val="288"/>
        </w:trPr>
        <w:tc>
          <w:tcPr>
            <w:tcW w:w="8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94" w:rsidRDefault="00816E4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Элективный курс (математика)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94" w:rsidRDefault="00051D6D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>51</w:t>
            </w:r>
          </w:p>
        </w:tc>
      </w:tr>
      <w:tr w:rsidR="00294194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94" w:rsidRDefault="00816E4A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94" w:rsidRDefault="00816E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94" w:rsidRDefault="00816E4A">
            <w:pPr>
              <w:spacing w:after="0" w:line="259" w:lineRule="auto"/>
              <w:ind w:left="0" w:firstLine="0"/>
            </w:pPr>
            <w:r>
              <w:t xml:space="preserve">Простейшие уравнения: квадратные, кубические, линейные.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94" w:rsidRDefault="001E2A6A">
            <w:pPr>
              <w:spacing w:after="0" w:line="259" w:lineRule="auto"/>
              <w:ind w:left="0" w:right="10" w:firstLine="0"/>
              <w:jc w:val="center"/>
            </w:pPr>
            <w:r>
              <w:t>07.09</w:t>
            </w:r>
            <w:r w:rsidR="00816E4A">
              <w:t xml:space="preserve"> </w:t>
            </w:r>
          </w:p>
        </w:tc>
      </w:tr>
      <w:tr w:rsidR="00294194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94" w:rsidRDefault="00816E4A">
            <w:pPr>
              <w:spacing w:after="0" w:line="259" w:lineRule="auto"/>
              <w:ind w:left="0" w:right="64" w:firstLine="0"/>
              <w:jc w:val="center"/>
            </w:pPr>
            <w:r>
              <w:t xml:space="preserve">2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94" w:rsidRDefault="00816E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94" w:rsidRDefault="00816E4A">
            <w:pPr>
              <w:spacing w:after="0" w:line="259" w:lineRule="auto"/>
              <w:ind w:left="0" w:firstLine="0"/>
            </w:pPr>
            <w:r>
              <w:t xml:space="preserve">Простейшие уравнения: квадратные, кубические, линейные.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94" w:rsidRDefault="00816E4A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  <w:r w:rsidR="001E2A6A">
              <w:t>14.09</w:t>
            </w:r>
          </w:p>
        </w:tc>
      </w:tr>
      <w:tr w:rsidR="00051D6D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right="64" w:firstLine="0"/>
              <w:jc w:val="center"/>
            </w:pPr>
            <w: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firstLine="0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firstLine="0"/>
            </w:pPr>
            <w:r>
              <w:t xml:space="preserve">Простейшие уравнения: квадратные, кубические, линейные.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1E2A6A" w:rsidP="00051D6D">
            <w:pPr>
              <w:spacing w:after="0" w:line="259" w:lineRule="auto"/>
              <w:ind w:left="0" w:right="10" w:firstLine="0"/>
              <w:jc w:val="center"/>
            </w:pPr>
            <w:r>
              <w:t>21.09</w:t>
            </w:r>
          </w:p>
        </w:tc>
      </w:tr>
      <w:tr w:rsidR="00051D6D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right="64" w:firstLine="0"/>
              <w:jc w:val="center"/>
            </w:pPr>
            <w: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firstLine="0"/>
            </w:pPr>
            <w:r>
              <w:t xml:space="preserve">Рациональные уравнения.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  <w:r w:rsidR="001E2A6A">
              <w:t>28.09</w:t>
            </w:r>
          </w:p>
        </w:tc>
      </w:tr>
      <w:tr w:rsidR="00051D6D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right="64" w:firstLine="0"/>
              <w:jc w:val="center"/>
            </w:pPr>
            <w:r>
              <w:lastRenderedPageBreak/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firstLine="0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firstLine="0"/>
            </w:pPr>
            <w:r>
              <w:t xml:space="preserve">Рациональные уравнения.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1E2A6A" w:rsidP="00051D6D">
            <w:pPr>
              <w:spacing w:after="0" w:line="259" w:lineRule="auto"/>
              <w:ind w:left="0" w:right="10" w:firstLine="0"/>
              <w:jc w:val="center"/>
            </w:pPr>
            <w:r>
              <w:t>05.10</w:t>
            </w:r>
          </w:p>
        </w:tc>
      </w:tr>
      <w:tr w:rsidR="00051D6D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right="64" w:firstLine="0"/>
              <w:jc w:val="center"/>
            </w:pPr>
            <w: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firstLine="0"/>
            </w:pPr>
            <w:r>
              <w:t xml:space="preserve">Тригонометрические уравнения.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  <w:r w:rsidR="001E2A6A">
              <w:t>12.10</w:t>
            </w:r>
          </w:p>
        </w:tc>
      </w:tr>
      <w:tr w:rsidR="00051D6D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right="64" w:firstLine="0"/>
              <w:jc w:val="center"/>
            </w:pPr>
            <w: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firstLine="0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firstLine="0"/>
            </w:pPr>
            <w:r>
              <w:t xml:space="preserve">Тригонометрические уравнения.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1E2A6A" w:rsidP="00051D6D">
            <w:pPr>
              <w:spacing w:after="0" w:line="259" w:lineRule="auto"/>
              <w:ind w:left="0" w:right="10" w:firstLine="0"/>
              <w:jc w:val="center"/>
            </w:pPr>
            <w:r>
              <w:t>19.10</w:t>
            </w:r>
          </w:p>
        </w:tc>
      </w:tr>
      <w:tr w:rsidR="00051D6D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right="64" w:firstLine="0"/>
              <w:jc w:val="center"/>
            </w:pPr>
            <w: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firstLine="0"/>
            </w:pPr>
            <w:r>
              <w:t xml:space="preserve">Методы решения тригонометрических уравнений.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  <w:r w:rsidR="001E2A6A">
              <w:t>26.10</w:t>
            </w:r>
          </w:p>
        </w:tc>
      </w:tr>
      <w:tr w:rsidR="00051D6D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right="64" w:firstLine="0"/>
              <w:jc w:val="center"/>
            </w:pPr>
            <w: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firstLine="0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firstLine="0"/>
            </w:pPr>
            <w:r>
              <w:t xml:space="preserve">Методы решения тригонометрических уравнений.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1E2A6A" w:rsidP="00051D6D">
            <w:pPr>
              <w:spacing w:after="0" w:line="259" w:lineRule="auto"/>
              <w:ind w:left="0" w:right="10" w:firstLine="0"/>
              <w:jc w:val="center"/>
            </w:pPr>
            <w:r>
              <w:t>09.11</w:t>
            </w:r>
          </w:p>
        </w:tc>
      </w:tr>
      <w:tr w:rsidR="00051D6D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right="64" w:firstLine="0"/>
              <w:jc w:val="center"/>
            </w:pPr>
            <w:r>
              <w:t>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firstLine="0"/>
            </w:pPr>
            <w:r>
              <w:t xml:space="preserve">Иррациональные уравнения.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  <w:r w:rsidR="001E2A6A">
              <w:t>16.11</w:t>
            </w:r>
          </w:p>
        </w:tc>
      </w:tr>
      <w:tr w:rsidR="00051D6D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right="64" w:firstLine="0"/>
              <w:jc w:val="center"/>
            </w:pPr>
            <w:r>
              <w:t>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firstLine="0"/>
            </w:pPr>
            <w:r>
              <w:t xml:space="preserve">Системы  уравнений.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  <w:r w:rsidR="001E2A6A">
              <w:t>23.11</w:t>
            </w:r>
          </w:p>
        </w:tc>
      </w:tr>
      <w:tr w:rsidR="00051D6D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right="64" w:firstLine="0"/>
              <w:jc w:val="center"/>
            </w:pPr>
            <w:r>
              <w:t>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firstLine="0"/>
            </w:pPr>
            <w:r>
              <w:t xml:space="preserve">Уравнения смешанного типа (степенные, иррациональные).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  <w:r w:rsidR="001E2A6A">
              <w:t>30.11</w:t>
            </w:r>
          </w:p>
        </w:tc>
      </w:tr>
      <w:tr w:rsidR="00051D6D"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right="64" w:firstLine="0"/>
              <w:jc w:val="center"/>
            </w:pPr>
            <w:r>
              <w:t>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firstLine="0"/>
            </w:pPr>
            <w:r>
              <w:t xml:space="preserve">Рациональные неравенства.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1E2A6A" w:rsidP="00051D6D">
            <w:pPr>
              <w:spacing w:after="0" w:line="259" w:lineRule="auto"/>
              <w:ind w:left="0" w:right="10" w:firstLine="0"/>
              <w:jc w:val="center"/>
            </w:pPr>
            <w:r>
              <w:t>07.12</w:t>
            </w:r>
            <w:r w:rsidR="00051D6D">
              <w:t xml:space="preserve"> </w:t>
            </w:r>
          </w:p>
        </w:tc>
      </w:tr>
      <w:tr w:rsidR="00051D6D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right="60" w:firstLine="0"/>
              <w:jc w:val="center"/>
            </w:pPr>
            <w:r>
              <w:t>14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firstLine="0"/>
            </w:pPr>
            <w:r>
              <w:t xml:space="preserve">Метод интервалов в решении неравенств.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  <w:r w:rsidR="001E2A6A">
              <w:t>14.12</w:t>
            </w:r>
          </w:p>
        </w:tc>
      </w:tr>
      <w:tr w:rsidR="00051D6D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right="60" w:firstLine="0"/>
              <w:jc w:val="center"/>
            </w:pPr>
            <w:r>
              <w:t>15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firstLine="0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firstLine="0"/>
            </w:pPr>
            <w:r>
              <w:t xml:space="preserve">Метод интервалов в решении неравенств.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1E2A6A" w:rsidP="00051D6D">
            <w:pPr>
              <w:spacing w:after="0" w:line="259" w:lineRule="auto"/>
              <w:ind w:left="0" w:right="10" w:firstLine="0"/>
              <w:jc w:val="center"/>
            </w:pPr>
            <w:r>
              <w:t>21.12</w:t>
            </w:r>
          </w:p>
        </w:tc>
      </w:tr>
      <w:tr w:rsidR="00051D6D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right="60" w:firstLine="0"/>
              <w:jc w:val="center"/>
            </w:pPr>
            <w:r>
              <w:t>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firstLine="0"/>
            </w:pPr>
            <w:r>
              <w:t xml:space="preserve">Решение прямоугольных треугольников, теоремы синусов и косинусов.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  <w:r w:rsidR="001E2A6A">
              <w:t>28.12</w:t>
            </w:r>
          </w:p>
        </w:tc>
      </w:tr>
      <w:tr w:rsidR="00051D6D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825FA0" w:rsidP="00051D6D">
            <w:pPr>
              <w:spacing w:after="0" w:line="259" w:lineRule="auto"/>
              <w:ind w:left="0" w:right="60" w:firstLine="0"/>
              <w:jc w:val="center"/>
            </w:pPr>
            <w:r>
              <w:t>17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firstLine="0"/>
            </w:pPr>
            <w:r>
              <w:t xml:space="preserve">Задания на параллелограммы и трапеции.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6D" w:rsidRDefault="00051D6D" w:rsidP="00051D6D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  <w:r w:rsidR="001E2A6A">
              <w:t>11.01</w:t>
            </w:r>
          </w:p>
        </w:tc>
      </w:tr>
      <w:tr w:rsidR="00825FA0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right="60" w:firstLine="0"/>
              <w:jc w:val="center"/>
            </w:pPr>
            <w:r>
              <w:t>18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firstLine="0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firstLine="0"/>
            </w:pPr>
            <w:r>
              <w:t xml:space="preserve">Задания на параллелограммы и трапеции.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1E2A6A" w:rsidP="00825FA0">
            <w:pPr>
              <w:spacing w:after="0" w:line="259" w:lineRule="auto"/>
              <w:ind w:left="0" w:right="10" w:firstLine="0"/>
              <w:jc w:val="center"/>
            </w:pPr>
            <w:r>
              <w:t>17.01</w:t>
            </w:r>
          </w:p>
        </w:tc>
      </w:tr>
      <w:tr w:rsidR="00825FA0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right="60" w:firstLine="0"/>
              <w:jc w:val="center"/>
            </w:pPr>
            <w:r>
              <w:t>19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firstLine="0"/>
            </w:pPr>
            <w:r>
              <w:t xml:space="preserve">Окружности и их элементы, свойства хорд.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  <w:r w:rsidR="001E2A6A">
              <w:t>18.01</w:t>
            </w:r>
          </w:p>
        </w:tc>
      </w:tr>
      <w:tr w:rsidR="00825FA0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right="60" w:firstLine="0"/>
              <w:jc w:val="center"/>
            </w:pPr>
            <w:r>
              <w:t>20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firstLine="0"/>
            </w:pPr>
            <w:r>
              <w:t xml:space="preserve">Задания на вписанные и описанные окружности.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  <w:r w:rsidR="001E2A6A">
              <w:t>24.01</w:t>
            </w:r>
          </w:p>
        </w:tc>
      </w:tr>
      <w:tr w:rsidR="00825FA0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right="60" w:firstLine="0"/>
              <w:jc w:val="center"/>
            </w:pPr>
            <w:r>
              <w:t>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firstLine="0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1E2A6A">
            <w:pPr>
              <w:spacing w:after="0" w:line="259" w:lineRule="auto"/>
              <w:ind w:left="0" w:firstLine="0"/>
            </w:pPr>
            <w:r>
              <w:t xml:space="preserve">Задания на вписанные и описанные окружности.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1E2A6A" w:rsidP="00825FA0">
            <w:pPr>
              <w:spacing w:after="0" w:line="259" w:lineRule="auto"/>
              <w:ind w:left="0" w:right="10" w:firstLine="0"/>
              <w:jc w:val="center"/>
            </w:pPr>
            <w:r>
              <w:t>25.01</w:t>
            </w:r>
          </w:p>
        </w:tc>
      </w:tr>
      <w:tr w:rsidR="00825FA0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right="60" w:firstLine="0"/>
              <w:jc w:val="center"/>
            </w:pPr>
            <w:r>
              <w:t>22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1E2A6A">
            <w:pPr>
              <w:spacing w:after="0" w:line="259" w:lineRule="auto"/>
              <w:ind w:left="0" w:firstLine="0"/>
            </w:pPr>
            <w:r>
              <w:t xml:space="preserve">Углы между хордами, касательными и секущими.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1E2A6A" w:rsidP="00825FA0">
            <w:pPr>
              <w:spacing w:after="0" w:line="259" w:lineRule="auto"/>
              <w:ind w:left="0" w:right="10" w:firstLine="0"/>
              <w:jc w:val="center"/>
            </w:pPr>
            <w:r>
              <w:t>31.01</w:t>
            </w:r>
            <w:r w:rsidR="00825FA0">
              <w:t xml:space="preserve"> </w:t>
            </w:r>
          </w:p>
        </w:tc>
      </w:tr>
      <w:tr w:rsidR="00825FA0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right="60" w:firstLine="0"/>
              <w:jc w:val="center"/>
            </w:pPr>
            <w:r>
              <w:t>23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Углы между прямыми и плоскостями.</w:t>
            </w: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  <w:r w:rsidR="001E2A6A">
              <w:t>01.02</w:t>
            </w:r>
          </w:p>
        </w:tc>
      </w:tr>
      <w:tr w:rsidR="00825FA0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right="60" w:firstLine="0"/>
              <w:jc w:val="center"/>
            </w:pPr>
            <w:r>
              <w:t>24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Задачи на нахождение элементов многогранников.</w:t>
            </w: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  <w:r w:rsidR="001E2A6A">
              <w:t>07.02</w:t>
            </w:r>
          </w:p>
        </w:tc>
      </w:tr>
      <w:tr w:rsidR="00825FA0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right="60" w:firstLine="0"/>
              <w:jc w:val="center"/>
            </w:pPr>
            <w:r>
              <w:t>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firstLine="0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Задачи на нахождение элементов многогранников.</w:t>
            </w: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1E2A6A" w:rsidP="00825FA0">
            <w:pPr>
              <w:spacing w:after="0" w:line="259" w:lineRule="auto"/>
              <w:ind w:left="0" w:right="10" w:firstLine="0"/>
              <w:jc w:val="center"/>
            </w:pPr>
            <w:r>
              <w:t>08.02</w:t>
            </w:r>
          </w:p>
        </w:tc>
      </w:tr>
      <w:tr w:rsidR="00825FA0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right="60" w:firstLine="0"/>
              <w:jc w:val="center"/>
            </w:pPr>
            <w:r>
              <w:t>26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firstLine="0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Задачи на нахождение элементов многогранников.</w:t>
            </w: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1E2A6A" w:rsidP="00825FA0">
            <w:pPr>
              <w:spacing w:after="0" w:line="259" w:lineRule="auto"/>
              <w:ind w:left="0" w:right="10" w:firstLine="0"/>
              <w:jc w:val="center"/>
            </w:pPr>
            <w:r>
              <w:t>14.02</w:t>
            </w:r>
          </w:p>
        </w:tc>
      </w:tr>
      <w:tr w:rsidR="00825FA0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right="60" w:firstLine="0"/>
              <w:jc w:val="center"/>
            </w:pPr>
            <w:r>
              <w:t>27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firstLine="0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Задачи на нахождение элементов многогранников.</w:t>
            </w: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1E2A6A" w:rsidP="001E2A6A">
            <w:pPr>
              <w:spacing w:after="0" w:line="259" w:lineRule="auto"/>
              <w:ind w:left="0" w:right="10" w:firstLine="0"/>
              <w:jc w:val="center"/>
            </w:pPr>
            <w:r>
              <w:t>15.02</w:t>
            </w:r>
          </w:p>
        </w:tc>
      </w:tr>
      <w:tr w:rsidR="00825FA0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right="60" w:firstLine="0"/>
              <w:jc w:val="center"/>
            </w:pPr>
            <w:r>
              <w:t>28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firstLine="0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Задачи на нахождение элементов многогранников.</w:t>
            </w: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1E2A6A" w:rsidP="00825FA0">
            <w:pPr>
              <w:spacing w:after="0" w:line="259" w:lineRule="auto"/>
              <w:ind w:left="0" w:right="10" w:firstLine="0"/>
              <w:jc w:val="center"/>
            </w:pPr>
            <w:r>
              <w:t>21.02</w:t>
            </w:r>
          </w:p>
        </w:tc>
      </w:tr>
      <w:tr w:rsidR="00825FA0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right="60" w:firstLine="0"/>
              <w:jc w:val="center"/>
            </w:pPr>
            <w:r>
              <w:t>29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Поверхности многогранников.</w:t>
            </w: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1E2A6A" w:rsidP="00825FA0">
            <w:pPr>
              <w:spacing w:after="0" w:line="259" w:lineRule="auto"/>
              <w:ind w:left="0" w:right="10" w:firstLine="0"/>
              <w:jc w:val="center"/>
            </w:pPr>
            <w:r>
              <w:t>22.02</w:t>
            </w:r>
            <w:r w:rsidR="00825FA0">
              <w:t xml:space="preserve"> </w:t>
            </w:r>
          </w:p>
        </w:tc>
      </w:tr>
      <w:tr w:rsidR="00825FA0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right="60" w:firstLine="0"/>
              <w:jc w:val="center"/>
            </w:pPr>
            <w:r>
              <w:t>30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firstLine="0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Поверхности многогранников.</w:t>
            </w: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1E2A6A" w:rsidP="00825FA0">
            <w:pPr>
              <w:spacing w:after="0" w:line="259" w:lineRule="auto"/>
              <w:ind w:left="0" w:right="10" w:firstLine="0"/>
              <w:jc w:val="center"/>
            </w:pPr>
            <w:r>
              <w:t>28.02</w:t>
            </w:r>
          </w:p>
        </w:tc>
      </w:tr>
      <w:tr w:rsidR="00825FA0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right="60" w:firstLine="0"/>
              <w:jc w:val="center"/>
            </w:pPr>
            <w:r>
              <w:t>31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firstLine="0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Поверхности многогранников.</w:t>
            </w: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1E2A6A" w:rsidP="00825FA0">
            <w:pPr>
              <w:spacing w:after="0" w:line="259" w:lineRule="auto"/>
              <w:ind w:left="0" w:right="10" w:firstLine="0"/>
              <w:jc w:val="center"/>
            </w:pPr>
            <w:r>
              <w:t>29.02</w:t>
            </w:r>
          </w:p>
        </w:tc>
      </w:tr>
      <w:tr w:rsidR="00825FA0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right="60" w:firstLine="0"/>
              <w:jc w:val="center"/>
            </w:pPr>
            <w:r>
              <w:t>32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firstLine="0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Поверхности многогранников.</w:t>
            </w: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1E2A6A" w:rsidP="00825FA0">
            <w:pPr>
              <w:spacing w:after="0" w:line="259" w:lineRule="auto"/>
              <w:ind w:left="0" w:right="10" w:firstLine="0"/>
              <w:jc w:val="center"/>
            </w:pPr>
            <w:r>
              <w:t>06.03</w:t>
            </w:r>
          </w:p>
        </w:tc>
      </w:tr>
      <w:tr w:rsidR="00825FA0"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right="60" w:firstLine="0"/>
              <w:jc w:val="center"/>
            </w:pPr>
            <w:r>
              <w:t>33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Простейшие логарифмические уравнения и неравенства.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  <w:r w:rsidR="001E2A6A">
              <w:t>07.03</w:t>
            </w:r>
          </w:p>
        </w:tc>
      </w:tr>
      <w:tr w:rsidR="00825FA0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right="60" w:firstLine="0"/>
              <w:jc w:val="center"/>
            </w:pPr>
            <w:r>
              <w:t>34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Логарифмические уравнения с переходом к новому основанию.</w:t>
            </w: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  <w:r w:rsidR="001E2A6A">
              <w:t>13.03</w:t>
            </w:r>
          </w:p>
        </w:tc>
      </w:tr>
      <w:tr w:rsidR="00825FA0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right="60" w:firstLine="0"/>
              <w:jc w:val="center"/>
            </w:pPr>
            <w:r>
              <w:t>35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Логарифмические неравенства.</w:t>
            </w: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  <w:r w:rsidR="001E2A6A">
              <w:t>14.03</w:t>
            </w:r>
          </w:p>
        </w:tc>
      </w:tr>
      <w:tr w:rsidR="00825FA0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right="60" w:firstLine="0"/>
              <w:jc w:val="center"/>
            </w:pPr>
            <w:r>
              <w:t>36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Действия со степенями.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  <w:r w:rsidR="001E2A6A">
              <w:t>20.03</w:t>
            </w:r>
          </w:p>
        </w:tc>
      </w:tr>
      <w:tr w:rsidR="00825FA0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right="60" w:firstLine="0"/>
              <w:jc w:val="center"/>
            </w:pPr>
            <w:r>
              <w:t>37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Преобразования выражений с логарифмами.</w:t>
            </w: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  <w:r w:rsidR="001E2A6A">
              <w:t>21.03</w:t>
            </w:r>
          </w:p>
        </w:tc>
      </w:tr>
      <w:tr w:rsidR="00825FA0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16E4A" w:rsidP="00816E4A">
            <w:pPr>
              <w:spacing w:after="0" w:line="259" w:lineRule="auto"/>
              <w:ind w:left="0" w:right="60" w:firstLine="0"/>
              <w:jc w:val="center"/>
            </w:pPr>
            <w:r>
              <w:t>38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Производная, физический и геометрический смысл.</w:t>
            </w: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A0" w:rsidRDefault="00825FA0" w:rsidP="00825FA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  <w:r w:rsidR="001E2A6A">
              <w:t>03.04</w:t>
            </w:r>
          </w:p>
        </w:tc>
      </w:tr>
      <w:tr w:rsidR="00816E4A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left="0" w:right="60" w:firstLine="0"/>
              <w:jc w:val="center"/>
            </w:pPr>
            <w:r>
              <w:t>339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left="0" w:firstLine="0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Производная, физический и геометрический смысл.</w:t>
            </w: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1E2A6A" w:rsidP="00816E4A">
            <w:pPr>
              <w:spacing w:after="0" w:line="259" w:lineRule="auto"/>
              <w:ind w:left="0" w:right="10" w:firstLine="0"/>
              <w:jc w:val="center"/>
            </w:pPr>
            <w:r>
              <w:t>04.04</w:t>
            </w:r>
          </w:p>
        </w:tc>
      </w:tr>
      <w:tr w:rsidR="00816E4A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firstLine="0"/>
              <w:jc w:val="center"/>
            </w:pPr>
            <w:r>
              <w:t>40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Уравнение касательной.</w:t>
            </w: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  <w:r w:rsidR="001E2A6A">
              <w:t>10.04</w:t>
            </w:r>
          </w:p>
        </w:tc>
      </w:tr>
      <w:tr w:rsidR="00816E4A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firstLine="0"/>
              <w:jc w:val="center"/>
            </w:pPr>
            <w:r>
              <w:t>41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left="0" w:firstLine="0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Уравнение касательной.</w:t>
            </w: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1E2A6A" w:rsidP="00816E4A">
            <w:pPr>
              <w:spacing w:after="0" w:line="259" w:lineRule="auto"/>
              <w:ind w:left="59" w:firstLine="0"/>
              <w:jc w:val="center"/>
            </w:pPr>
            <w:r>
              <w:t>11.04</w:t>
            </w:r>
          </w:p>
        </w:tc>
      </w:tr>
      <w:tr w:rsidR="00816E4A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firstLine="0"/>
              <w:jc w:val="center"/>
            </w:pPr>
            <w:r>
              <w:t>42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Применение производной к исследованию функций.</w:t>
            </w: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  <w:r w:rsidR="001E2A6A">
              <w:t>17.04</w:t>
            </w:r>
          </w:p>
        </w:tc>
      </w:tr>
      <w:tr w:rsidR="00816E4A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firstLine="0"/>
              <w:jc w:val="center"/>
            </w:pPr>
            <w:r>
              <w:t>43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left="0" w:firstLine="0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Применение производной к исследованию функций.</w:t>
            </w: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1E2A6A" w:rsidP="00816E4A">
            <w:pPr>
              <w:spacing w:after="0" w:line="259" w:lineRule="auto"/>
              <w:ind w:left="59" w:firstLine="0"/>
              <w:jc w:val="center"/>
            </w:pPr>
            <w:r>
              <w:t>18.04</w:t>
            </w:r>
          </w:p>
        </w:tc>
      </w:tr>
      <w:tr w:rsidR="00816E4A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firstLine="0"/>
              <w:jc w:val="center"/>
            </w:pPr>
            <w:r>
              <w:t>44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Текстовые задачи на движение.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  <w:r w:rsidR="001E2A6A">
              <w:t>24.04</w:t>
            </w:r>
          </w:p>
        </w:tc>
      </w:tr>
      <w:tr w:rsidR="00816E4A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firstLine="0"/>
              <w:jc w:val="center"/>
            </w:pPr>
            <w:r>
              <w:t>45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Текстовые задачи на проценты, сплавы, совместную работу.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  <w:r w:rsidR="001E2A6A">
              <w:t>25.04</w:t>
            </w:r>
          </w:p>
        </w:tc>
      </w:tr>
      <w:tr w:rsidR="00816E4A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firstLine="0"/>
              <w:jc w:val="center"/>
            </w:pPr>
            <w:r>
              <w:t>46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left="0" w:firstLine="0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Текстовые задачи на проценты, сплавы, совместную работу.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1E2A6A" w:rsidP="00816E4A">
            <w:pPr>
              <w:spacing w:after="0" w:line="259" w:lineRule="auto"/>
              <w:ind w:left="59" w:firstLine="0"/>
              <w:jc w:val="center"/>
            </w:pPr>
            <w:r>
              <w:t>02.05</w:t>
            </w:r>
          </w:p>
        </w:tc>
      </w:tr>
      <w:tr w:rsidR="00816E4A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firstLine="0"/>
              <w:jc w:val="center"/>
            </w:pPr>
            <w:r>
              <w:t>47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left="0" w:firstLine="0"/>
            </w:pPr>
            <w:r>
              <w:t xml:space="preserve">Решение вариантов из материалов ЕГЭ.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  <w:r w:rsidR="001E2A6A">
              <w:t>08.05</w:t>
            </w:r>
          </w:p>
        </w:tc>
      </w:tr>
      <w:tr w:rsidR="00816E4A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firstLine="0"/>
              <w:jc w:val="center"/>
            </w:pPr>
            <w:r>
              <w:t>48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left="0" w:firstLine="0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left="0" w:firstLine="0"/>
            </w:pPr>
            <w:r>
              <w:t xml:space="preserve">Решение вариантов из материалов ЕГЭ.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1E2A6A" w:rsidP="00816E4A">
            <w:pPr>
              <w:spacing w:after="0" w:line="259" w:lineRule="auto"/>
              <w:ind w:left="59" w:firstLine="0"/>
              <w:jc w:val="center"/>
            </w:pPr>
            <w:r>
              <w:t>15.05</w:t>
            </w:r>
          </w:p>
        </w:tc>
      </w:tr>
      <w:tr w:rsidR="00816E4A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firstLine="0"/>
              <w:jc w:val="center"/>
            </w:pPr>
            <w:r>
              <w:t>49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left="0" w:firstLine="0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left="0" w:firstLine="0"/>
            </w:pPr>
            <w:r>
              <w:t xml:space="preserve">Решение вариантов из материалов ЕГЭ.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1E2A6A" w:rsidP="00816E4A">
            <w:pPr>
              <w:spacing w:after="0" w:line="259" w:lineRule="auto"/>
              <w:ind w:left="59" w:firstLine="0"/>
              <w:jc w:val="center"/>
            </w:pPr>
            <w:r>
              <w:t>16.05</w:t>
            </w:r>
          </w:p>
        </w:tc>
      </w:tr>
      <w:tr w:rsidR="00816E4A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firstLine="0"/>
              <w:jc w:val="center"/>
            </w:pPr>
            <w:r>
              <w:lastRenderedPageBreak/>
              <w:t>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left="0" w:firstLine="0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left="0" w:firstLine="0"/>
            </w:pPr>
            <w:r>
              <w:t xml:space="preserve">Решение вариантов из материалов ЕГЭ.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1E2A6A" w:rsidP="00816E4A">
            <w:pPr>
              <w:spacing w:after="0" w:line="259" w:lineRule="auto"/>
              <w:ind w:left="59" w:firstLine="0"/>
              <w:jc w:val="center"/>
            </w:pPr>
            <w:r>
              <w:t>22.05</w:t>
            </w:r>
          </w:p>
        </w:tc>
      </w:tr>
      <w:tr w:rsidR="00816E4A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firstLine="0"/>
              <w:jc w:val="center"/>
            </w:pPr>
            <w:r>
              <w:t>51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left="0" w:firstLine="0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816E4A" w:rsidP="00816E4A">
            <w:pPr>
              <w:spacing w:after="0" w:line="259" w:lineRule="auto"/>
              <w:ind w:left="0" w:firstLine="0"/>
            </w:pPr>
            <w:r>
              <w:t xml:space="preserve">Решение вариантов из материалов ЕГЭ.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4A" w:rsidRDefault="001E2A6A" w:rsidP="00816E4A">
            <w:pPr>
              <w:spacing w:after="0" w:line="259" w:lineRule="auto"/>
              <w:ind w:left="59" w:firstLine="0"/>
              <w:jc w:val="center"/>
            </w:pPr>
            <w:r>
              <w:t>26.05</w:t>
            </w:r>
          </w:p>
        </w:tc>
      </w:tr>
    </w:tbl>
    <w:p w:rsidR="00294194" w:rsidRDefault="00816E4A">
      <w:pPr>
        <w:spacing w:after="213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294194" w:rsidRDefault="00816E4A">
      <w:pPr>
        <w:spacing w:after="0" w:line="259" w:lineRule="auto"/>
        <w:ind w:left="0" w:firstLine="0"/>
      </w:pPr>
      <w:r>
        <w:rPr>
          <w:sz w:val="23"/>
        </w:rPr>
        <w:t xml:space="preserve"> </w:t>
      </w:r>
    </w:p>
    <w:p w:rsidR="00294194" w:rsidRDefault="00816E4A">
      <w:pPr>
        <w:spacing w:after="35" w:line="259" w:lineRule="auto"/>
        <w:ind w:left="0" w:firstLine="0"/>
      </w:pPr>
      <w:r>
        <w:rPr>
          <w:b/>
          <w:sz w:val="23"/>
        </w:rPr>
        <w:t xml:space="preserve"> </w:t>
      </w:r>
    </w:p>
    <w:p w:rsidR="00294194" w:rsidRDefault="00816E4A">
      <w:pPr>
        <w:spacing w:after="12" w:line="268" w:lineRule="auto"/>
        <w:ind w:left="-5"/>
      </w:pPr>
      <w:r>
        <w:rPr>
          <w:b/>
        </w:rPr>
        <w:t xml:space="preserve">УЧЕБНО-МЕТОДИЧЕСКОГО ОБЕСПЕЧЕНИЯ </w:t>
      </w:r>
      <w:r>
        <w:t xml:space="preserve"> </w:t>
      </w:r>
    </w:p>
    <w:p w:rsidR="00294194" w:rsidRDefault="00816E4A">
      <w:pPr>
        <w:numPr>
          <w:ilvl w:val="0"/>
          <w:numId w:val="6"/>
        </w:numPr>
        <w:ind w:right="2" w:hanging="245"/>
      </w:pPr>
      <w:r>
        <w:t xml:space="preserve">Алгебра и начала математического анализа 10-11 классы: Учебник  для общеобразовательных организаций. Авторы: Ш.А. Алимов, Ю.М. Колягин и другие.- М.: </w:t>
      </w:r>
    </w:p>
    <w:p w:rsidR="00294194" w:rsidRDefault="00816E4A">
      <w:pPr>
        <w:spacing w:after="37"/>
        <w:ind w:left="-5" w:right="2"/>
      </w:pPr>
      <w:r>
        <w:t>Просвещение, 2020.</w:t>
      </w:r>
      <w:r>
        <w:rPr>
          <w:color w:val="FF0000"/>
        </w:rPr>
        <w:t xml:space="preserve"> </w:t>
      </w:r>
    </w:p>
    <w:p w:rsidR="00294194" w:rsidRDefault="00816E4A">
      <w:pPr>
        <w:numPr>
          <w:ilvl w:val="0"/>
          <w:numId w:val="6"/>
        </w:numPr>
        <w:ind w:right="2" w:hanging="245"/>
      </w:pPr>
      <w:r>
        <w:t xml:space="preserve">Геометрия, 10–11классы: Учебник  для общеобразовательных организаций. Авторы: </w:t>
      </w:r>
    </w:p>
    <w:p w:rsidR="00294194" w:rsidRDefault="00816E4A">
      <w:pPr>
        <w:spacing w:after="38"/>
        <w:ind w:left="-5" w:right="2"/>
      </w:pPr>
      <w:r>
        <w:t xml:space="preserve">Л.С. </w:t>
      </w:r>
      <w:proofErr w:type="spellStart"/>
      <w:r>
        <w:t>Атанасян</w:t>
      </w:r>
      <w:proofErr w:type="spellEnd"/>
      <w:r>
        <w:t xml:space="preserve">, В.Ф. Бутузов, С.Б. Кадомцев и др. – М.: Просвещение, 2022 </w:t>
      </w:r>
    </w:p>
    <w:p w:rsidR="00294194" w:rsidRDefault="00816E4A">
      <w:pPr>
        <w:numPr>
          <w:ilvl w:val="0"/>
          <w:numId w:val="6"/>
        </w:numPr>
        <w:ind w:right="2" w:hanging="245"/>
      </w:pPr>
      <w:r>
        <w:t xml:space="preserve">Единый государственный экзамен 2023, математика. Учебно-тренировочные материалы для подготовки учащихся / ФИПИ  </w:t>
      </w:r>
    </w:p>
    <w:p w:rsidR="00294194" w:rsidRDefault="00816E4A">
      <w:pPr>
        <w:spacing w:after="27" w:line="259" w:lineRule="auto"/>
        <w:ind w:left="0" w:firstLine="0"/>
      </w:pPr>
      <w:r>
        <w:t xml:space="preserve"> </w:t>
      </w:r>
    </w:p>
    <w:p w:rsidR="00294194" w:rsidRDefault="00816E4A">
      <w:pPr>
        <w:spacing w:after="12" w:line="268" w:lineRule="auto"/>
        <w:ind w:left="-5"/>
      </w:pPr>
      <w:r>
        <w:rPr>
          <w:b/>
        </w:rPr>
        <w:t xml:space="preserve">Интернет-источники: </w:t>
      </w:r>
      <w:r>
        <w:t xml:space="preserve"> </w:t>
      </w:r>
    </w:p>
    <w:p w:rsidR="00294194" w:rsidRDefault="00816E4A">
      <w:pPr>
        <w:ind w:left="-5" w:right="3952"/>
      </w:pPr>
      <w:r>
        <w:t xml:space="preserve">Открытый банк задач ЕГЭ: http://mathege.ru  Онлайн тесты:  </w:t>
      </w:r>
    </w:p>
    <w:p w:rsidR="00294194" w:rsidRDefault="00816E4A">
      <w:pPr>
        <w:spacing w:after="208"/>
        <w:ind w:left="-5" w:right="6597"/>
      </w:pPr>
      <w:r>
        <w:t xml:space="preserve">http://uztest.ru/  http://ege.ru  </w:t>
      </w:r>
      <w:hyperlink r:id="rId9">
        <w:r>
          <w:rPr>
            <w:color w:val="0000FF"/>
            <w:u w:val="single" w:color="0000FF"/>
          </w:rPr>
          <w:t>http://reshuege.ru/</w:t>
        </w:r>
      </w:hyperlink>
      <w:hyperlink r:id="rId10">
        <w:r>
          <w:t xml:space="preserve"> </w:t>
        </w:r>
      </w:hyperlink>
    </w:p>
    <w:p w:rsidR="00294194" w:rsidRDefault="00816E4A">
      <w:pPr>
        <w:spacing w:after="0" w:line="259" w:lineRule="auto"/>
        <w:ind w:left="0" w:firstLine="0"/>
      </w:pPr>
      <w:r>
        <w:t xml:space="preserve"> </w:t>
      </w:r>
      <w:r>
        <w:tab/>
      </w:r>
      <w:r>
        <w:rPr>
          <w:sz w:val="23"/>
        </w:rPr>
        <w:t xml:space="preserve"> </w:t>
      </w:r>
      <w:r>
        <w:rPr>
          <w:sz w:val="23"/>
        </w:rPr>
        <w:tab/>
      </w:r>
      <w:r>
        <w:t xml:space="preserve"> </w:t>
      </w:r>
    </w:p>
    <w:p w:rsidR="00294194" w:rsidRDefault="00816E4A">
      <w:pPr>
        <w:spacing w:after="0" w:line="259" w:lineRule="auto"/>
        <w:ind w:left="0" w:firstLine="0"/>
      </w:pPr>
      <w:r>
        <w:t xml:space="preserve"> </w:t>
      </w:r>
      <w:r>
        <w:tab/>
      </w:r>
      <w:r>
        <w:rPr>
          <w:sz w:val="23"/>
        </w:rPr>
        <w:t xml:space="preserve"> </w:t>
      </w:r>
      <w:r>
        <w:rPr>
          <w:sz w:val="23"/>
        </w:rPr>
        <w:tab/>
      </w:r>
      <w:r>
        <w:t xml:space="preserve"> </w:t>
      </w:r>
    </w:p>
    <w:p w:rsidR="00294194" w:rsidRDefault="00816E4A">
      <w:pPr>
        <w:spacing w:after="0" w:line="259" w:lineRule="auto"/>
        <w:ind w:left="0" w:firstLine="0"/>
      </w:pPr>
      <w:r>
        <w:t xml:space="preserve"> </w:t>
      </w:r>
      <w:r>
        <w:tab/>
      </w:r>
      <w:r>
        <w:rPr>
          <w:sz w:val="23"/>
        </w:rPr>
        <w:t xml:space="preserve"> </w:t>
      </w:r>
      <w:r>
        <w:rPr>
          <w:sz w:val="23"/>
        </w:rPr>
        <w:tab/>
      </w:r>
      <w:r>
        <w:t xml:space="preserve"> </w:t>
      </w:r>
    </w:p>
    <w:p w:rsidR="00294194" w:rsidRDefault="00816E4A">
      <w:pPr>
        <w:spacing w:after="0" w:line="259" w:lineRule="auto"/>
        <w:ind w:left="0" w:firstLine="0"/>
      </w:pPr>
      <w:r>
        <w:t xml:space="preserve"> </w:t>
      </w:r>
      <w:r>
        <w:tab/>
      </w:r>
      <w:r>
        <w:rPr>
          <w:sz w:val="23"/>
        </w:rPr>
        <w:t xml:space="preserve"> </w:t>
      </w:r>
      <w:r>
        <w:rPr>
          <w:sz w:val="23"/>
        </w:rPr>
        <w:tab/>
      </w:r>
      <w:r>
        <w:t xml:space="preserve"> </w:t>
      </w:r>
    </w:p>
    <w:p w:rsidR="00294194" w:rsidRDefault="00816E4A">
      <w:pPr>
        <w:spacing w:after="0" w:line="259" w:lineRule="auto"/>
        <w:ind w:left="0" w:firstLine="0"/>
      </w:pPr>
      <w:r>
        <w:t xml:space="preserve"> </w:t>
      </w:r>
      <w:r>
        <w:tab/>
      </w:r>
      <w:r>
        <w:rPr>
          <w:sz w:val="23"/>
        </w:rPr>
        <w:t xml:space="preserve"> </w:t>
      </w:r>
      <w:r>
        <w:rPr>
          <w:sz w:val="23"/>
        </w:rPr>
        <w:tab/>
      </w:r>
      <w:r>
        <w:t xml:space="preserve"> </w:t>
      </w:r>
    </w:p>
    <w:p w:rsidR="00294194" w:rsidRDefault="00816E4A">
      <w:pPr>
        <w:spacing w:after="0" w:line="259" w:lineRule="auto"/>
        <w:ind w:left="0" w:firstLine="0"/>
      </w:pPr>
      <w:r>
        <w:t xml:space="preserve"> </w:t>
      </w:r>
      <w:r>
        <w:tab/>
      </w:r>
      <w:r>
        <w:rPr>
          <w:sz w:val="23"/>
        </w:rPr>
        <w:t xml:space="preserve"> </w:t>
      </w:r>
      <w:r>
        <w:rPr>
          <w:sz w:val="23"/>
        </w:rPr>
        <w:tab/>
      </w:r>
      <w:r>
        <w:t xml:space="preserve"> </w:t>
      </w:r>
    </w:p>
    <w:p w:rsidR="00294194" w:rsidRDefault="00816E4A">
      <w:pPr>
        <w:spacing w:after="0" w:line="259" w:lineRule="auto"/>
        <w:ind w:left="0" w:firstLine="0"/>
      </w:pPr>
      <w:r>
        <w:t xml:space="preserve"> </w:t>
      </w:r>
      <w:r>
        <w:tab/>
      </w:r>
      <w:r>
        <w:rPr>
          <w:sz w:val="23"/>
        </w:rPr>
        <w:t xml:space="preserve"> </w:t>
      </w:r>
      <w:r>
        <w:rPr>
          <w:sz w:val="23"/>
        </w:rPr>
        <w:tab/>
      </w:r>
      <w:r>
        <w:t xml:space="preserve"> </w:t>
      </w:r>
    </w:p>
    <w:p w:rsidR="00294194" w:rsidRDefault="00816E4A">
      <w:pPr>
        <w:spacing w:after="0" w:line="259" w:lineRule="auto"/>
        <w:ind w:left="0" w:firstLine="0"/>
      </w:pPr>
      <w:r>
        <w:t xml:space="preserve"> </w:t>
      </w:r>
      <w:r>
        <w:tab/>
      </w:r>
      <w:r>
        <w:rPr>
          <w:sz w:val="23"/>
        </w:rPr>
        <w:t xml:space="preserve"> </w:t>
      </w:r>
      <w:r>
        <w:rPr>
          <w:sz w:val="23"/>
        </w:rPr>
        <w:tab/>
      </w:r>
      <w:r>
        <w:t xml:space="preserve"> </w:t>
      </w:r>
    </w:p>
    <w:p w:rsidR="00294194" w:rsidRDefault="00816E4A">
      <w:pPr>
        <w:spacing w:after="0" w:line="259" w:lineRule="auto"/>
        <w:ind w:left="0" w:firstLine="0"/>
      </w:pPr>
      <w:r>
        <w:t xml:space="preserve"> </w:t>
      </w:r>
    </w:p>
    <w:sectPr w:rsidR="00294194">
      <w:pgSz w:w="11904" w:h="16838"/>
      <w:pgMar w:top="999" w:right="855" w:bottom="1221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32DFC"/>
    <w:multiLevelType w:val="hybridMultilevel"/>
    <w:tmpl w:val="C114B8DC"/>
    <w:lvl w:ilvl="0" w:tplc="7172913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C202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009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46EA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0A5F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F4A8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A48D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BEBD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7C3B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287CB5"/>
    <w:multiLevelType w:val="hybridMultilevel"/>
    <w:tmpl w:val="0DE8D0CE"/>
    <w:lvl w:ilvl="0" w:tplc="2D9AC4CE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ECF5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AEF1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186B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400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942C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7026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B885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6A98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774B1A"/>
    <w:multiLevelType w:val="hybridMultilevel"/>
    <w:tmpl w:val="ADA8B3E2"/>
    <w:lvl w:ilvl="0" w:tplc="6BAC1E70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6087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7A5D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829C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5A47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08D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3E71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58B8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9CBA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58755C"/>
    <w:multiLevelType w:val="hybridMultilevel"/>
    <w:tmpl w:val="4BA0A9CC"/>
    <w:lvl w:ilvl="0" w:tplc="61205E08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64A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B65C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BE20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D41C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B6DE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2A9E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74F8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5E0A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756153C"/>
    <w:multiLevelType w:val="hybridMultilevel"/>
    <w:tmpl w:val="A2C4BCBE"/>
    <w:lvl w:ilvl="0" w:tplc="3E2EB6F8">
      <w:start w:val="2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6282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4E95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949E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987A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9EB6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A0C9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7C20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6490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3E4738D"/>
    <w:multiLevelType w:val="hybridMultilevel"/>
    <w:tmpl w:val="5C6626B2"/>
    <w:lvl w:ilvl="0" w:tplc="DBD06A3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C84F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5426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DC60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6662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7A93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697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320A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5E6A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94"/>
    <w:rsid w:val="00051D6D"/>
    <w:rsid w:val="001E2A6A"/>
    <w:rsid w:val="00294194"/>
    <w:rsid w:val="00816E4A"/>
    <w:rsid w:val="00825FA0"/>
    <w:rsid w:val="00A7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basedOn w:val="a0"/>
    <w:link w:val="20"/>
    <w:rsid w:val="00051D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051D6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1D6D"/>
    <w:pPr>
      <w:widowControl w:val="0"/>
      <w:shd w:val="clear" w:color="auto" w:fill="FFFFFF"/>
      <w:spacing w:after="0" w:line="274" w:lineRule="exact"/>
      <w:ind w:left="0" w:firstLine="0"/>
      <w:jc w:val="both"/>
    </w:pPr>
    <w:rPr>
      <w:color w:val="auto"/>
      <w:sz w:val="22"/>
    </w:rPr>
  </w:style>
  <w:style w:type="paragraph" w:customStyle="1" w:styleId="12">
    <w:name w:val="Заголовок №1"/>
    <w:basedOn w:val="a"/>
    <w:link w:val="11"/>
    <w:rsid w:val="00051D6D"/>
    <w:pPr>
      <w:widowControl w:val="0"/>
      <w:shd w:val="clear" w:color="auto" w:fill="FFFFFF"/>
      <w:spacing w:before="300" w:after="0" w:line="274" w:lineRule="exact"/>
      <w:ind w:left="0" w:firstLine="0"/>
      <w:outlineLvl w:val="0"/>
    </w:pPr>
    <w:rPr>
      <w:b/>
      <w:bCs/>
      <w:color w:val="auto"/>
      <w:sz w:val="22"/>
    </w:rPr>
  </w:style>
  <w:style w:type="table" w:styleId="a3">
    <w:name w:val="Table Grid"/>
    <w:basedOn w:val="a1"/>
    <w:uiPriority w:val="59"/>
    <w:rsid w:val="00051D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51D6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7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827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basedOn w:val="a0"/>
    <w:link w:val="20"/>
    <w:rsid w:val="00051D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051D6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1D6D"/>
    <w:pPr>
      <w:widowControl w:val="0"/>
      <w:shd w:val="clear" w:color="auto" w:fill="FFFFFF"/>
      <w:spacing w:after="0" w:line="274" w:lineRule="exact"/>
      <w:ind w:left="0" w:firstLine="0"/>
      <w:jc w:val="both"/>
    </w:pPr>
    <w:rPr>
      <w:color w:val="auto"/>
      <w:sz w:val="22"/>
    </w:rPr>
  </w:style>
  <w:style w:type="paragraph" w:customStyle="1" w:styleId="12">
    <w:name w:val="Заголовок №1"/>
    <w:basedOn w:val="a"/>
    <w:link w:val="11"/>
    <w:rsid w:val="00051D6D"/>
    <w:pPr>
      <w:widowControl w:val="0"/>
      <w:shd w:val="clear" w:color="auto" w:fill="FFFFFF"/>
      <w:spacing w:before="300" w:after="0" w:line="274" w:lineRule="exact"/>
      <w:ind w:left="0" w:firstLine="0"/>
      <w:outlineLvl w:val="0"/>
    </w:pPr>
    <w:rPr>
      <w:b/>
      <w:bCs/>
      <w:color w:val="auto"/>
      <w:sz w:val="22"/>
    </w:rPr>
  </w:style>
  <w:style w:type="table" w:styleId="a3">
    <w:name w:val="Table Grid"/>
    <w:basedOn w:val="a1"/>
    <w:uiPriority w:val="59"/>
    <w:rsid w:val="00051D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51D6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7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82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eshueg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huege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83985519F242C2BFC7AA75EC62DA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F4A2F6-24FD-4DFA-A24A-2742277C7B3B}"/>
      </w:docPartPr>
      <w:docPartBody>
        <w:p w:rsidR="00041589" w:rsidRDefault="00951389" w:rsidP="00951389">
          <w:pPr>
            <w:pStyle w:val="5483985519F242C2BFC7AA75EC62DAE6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DD17AB04415A47A386953236B58532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037C44-7A3B-4750-9F5B-CBA4A146B619}"/>
      </w:docPartPr>
      <w:docPartBody>
        <w:p w:rsidR="00041589" w:rsidRDefault="00951389" w:rsidP="00951389">
          <w:pPr>
            <w:pStyle w:val="DD17AB04415A47A386953236B58532F2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438E618FC13F42D3AD61A59E8A592A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A971D1-1173-458C-8113-C078C815543D}"/>
      </w:docPartPr>
      <w:docPartBody>
        <w:p w:rsidR="00041589" w:rsidRDefault="00951389" w:rsidP="00951389">
          <w:pPr>
            <w:pStyle w:val="438E618FC13F42D3AD61A59E8A592A63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8A00EE2F014A269655BA07AA9F0D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FA8714-4606-4394-85C4-8A1BE18DB4F2}"/>
      </w:docPartPr>
      <w:docPartBody>
        <w:p w:rsidR="00041589" w:rsidRDefault="00951389" w:rsidP="00951389">
          <w:pPr>
            <w:pStyle w:val="A98A00EE2F014A269655BA07AA9F0D77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1836A2434B3540E6916F2257F9A648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4A571F-AFB3-42FA-A3D0-9616EF109FDE}"/>
      </w:docPartPr>
      <w:docPartBody>
        <w:p w:rsidR="00041589" w:rsidRDefault="00951389" w:rsidP="00951389">
          <w:pPr>
            <w:pStyle w:val="1836A2434B3540E6916F2257F9A648CB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9976347B8CFC4CD29935B3D281F755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932488-4EE4-4F14-BCDA-33FC3CA5A9A8}"/>
      </w:docPartPr>
      <w:docPartBody>
        <w:p w:rsidR="00041589" w:rsidRDefault="00951389" w:rsidP="00951389">
          <w:pPr>
            <w:pStyle w:val="9976347B8CFC4CD29935B3D281F75571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8E7F2E8799CF4C348ECB5068B77443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C543DD-CEBF-4CC3-83F4-460B95DA6718}"/>
      </w:docPartPr>
      <w:docPartBody>
        <w:p w:rsidR="00041589" w:rsidRDefault="00951389" w:rsidP="00951389">
          <w:pPr>
            <w:pStyle w:val="8E7F2E8799CF4C348ECB5068B774436A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F1A40476E840CC9CCD7E03B1EE6C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6549DF-987B-4309-BE49-51C3E31FD944}"/>
      </w:docPartPr>
      <w:docPartBody>
        <w:p w:rsidR="00041589" w:rsidRDefault="00951389" w:rsidP="00951389">
          <w:pPr>
            <w:pStyle w:val="80F1A40476E840CC9CCD7E03B1EE6C27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4C3F6A179CEC468B89AD34AD415FE1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67B330-3443-4BC0-BE65-01B2512D4F1B}"/>
      </w:docPartPr>
      <w:docPartBody>
        <w:p w:rsidR="00041589" w:rsidRDefault="00951389" w:rsidP="00951389">
          <w:pPr>
            <w:pStyle w:val="4C3F6A179CEC468B89AD34AD415FE16B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BA41CC21DCA94DF69DE6332A65126D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CEA8A4-6EA0-4B70-BA81-69914E0A26E2}"/>
      </w:docPartPr>
      <w:docPartBody>
        <w:p w:rsidR="00041589" w:rsidRDefault="00951389" w:rsidP="00951389">
          <w:pPr>
            <w:pStyle w:val="BA41CC21DCA94DF69DE6332A65126DC7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100E5D66D8B74904851B066654D953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985480-8EA3-4F68-A384-ABA8D8483ACE}"/>
      </w:docPartPr>
      <w:docPartBody>
        <w:p w:rsidR="00041589" w:rsidRDefault="00951389" w:rsidP="00951389">
          <w:pPr>
            <w:pStyle w:val="100E5D66D8B74904851B066654D953A0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9548341E19428C98E5DFEB0872B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27C35F-8389-4F12-93C7-219978CE6440}"/>
      </w:docPartPr>
      <w:docPartBody>
        <w:p w:rsidR="00041589" w:rsidRDefault="00951389" w:rsidP="00951389">
          <w:pPr>
            <w:pStyle w:val="189548341E19428C98E5DFEB0872B01F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292B35FAAAD84923B5ADA1773A5AFF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A9FA23-F993-43B3-A9C7-FCB498042B42}"/>
      </w:docPartPr>
      <w:docPartBody>
        <w:p w:rsidR="00041589" w:rsidRDefault="00951389" w:rsidP="00951389">
          <w:pPr>
            <w:pStyle w:val="292B35FAAAD84923B5ADA1773A5AFF8E"/>
          </w:pPr>
          <w:r w:rsidRPr="0092681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89"/>
    <w:rsid w:val="00041589"/>
    <w:rsid w:val="001078A7"/>
    <w:rsid w:val="00951389"/>
    <w:rsid w:val="00C955BE"/>
    <w:rsid w:val="00F9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1389"/>
    <w:rPr>
      <w:color w:val="808080"/>
    </w:rPr>
  </w:style>
  <w:style w:type="paragraph" w:customStyle="1" w:styleId="5483985519F242C2BFC7AA75EC62DAE6">
    <w:name w:val="5483985519F242C2BFC7AA75EC62DAE6"/>
    <w:rsid w:val="00951389"/>
  </w:style>
  <w:style w:type="paragraph" w:customStyle="1" w:styleId="DD17AB04415A47A386953236B58532F2">
    <w:name w:val="DD17AB04415A47A386953236B58532F2"/>
    <w:rsid w:val="00951389"/>
  </w:style>
  <w:style w:type="paragraph" w:customStyle="1" w:styleId="438E618FC13F42D3AD61A59E8A592A63">
    <w:name w:val="438E618FC13F42D3AD61A59E8A592A63"/>
    <w:rsid w:val="00951389"/>
  </w:style>
  <w:style w:type="paragraph" w:customStyle="1" w:styleId="A98A00EE2F014A269655BA07AA9F0D77">
    <w:name w:val="A98A00EE2F014A269655BA07AA9F0D77"/>
    <w:rsid w:val="00951389"/>
  </w:style>
  <w:style w:type="paragraph" w:customStyle="1" w:styleId="1836A2434B3540E6916F2257F9A648CB">
    <w:name w:val="1836A2434B3540E6916F2257F9A648CB"/>
    <w:rsid w:val="00951389"/>
  </w:style>
  <w:style w:type="paragraph" w:customStyle="1" w:styleId="9976347B8CFC4CD29935B3D281F75571">
    <w:name w:val="9976347B8CFC4CD29935B3D281F75571"/>
    <w:rsid w:val="00951389"/>
  </w:style>
  <w:style w:type="paragraph" w:customStyle="1" w:styleId="8E7F2E8799CF4C348ECB5068B774436A">
    <w:name w:val="8E7F2E8799CF4C348ECB5068B774436A"/>
    <w:rsid w:val="00951389"/>
  </w:style>
  <w:style w:type="paragraph" w:customStyle="1" w:styleId="80F1A40476E840CC9CCD7E03B1EE6C27">
    <w:name w:val="80F1A40476E840CC9CCD7E03B1EE6C27"/>
    <w:rsid w:val="00951389"/>
  </w:style>
  <w:style w:type="paragraph" w:customStyle="1" w:styleId="4C3F6A179CEC468B89AD34AD415FE16B">
    <w:name w:val="4C3F6A179CEC468B89AD34AD415FE16B"/>
    <w:rsid w:val="00951389"/>
  </w:style>
  <w:style w:type="paragraph" w:customStyle="1" w:styleId="BA41CC21DCA94DF69DE6332A65126DC7">
    <w:name w:val="BA41CC21DCA94DF69DE6332A65126DC7"/>
    <w:rsid w:val="00951389"/>
  </w:style>
  <w:style w:type="paragraph" w:customStyle="1" w:styleId="100E5D66D8B74904851B066654D953A0">
    <w:name w:val="100E5D66D8B74904851B066654D953A0"/>
    <w:rsid w:val="00951389"/>
  </w:style>
  <w:style w:type="paragraph" w:customStyle="1" w:styleId="189548341E19428C98E5DFEB0872B01F">
    <w:name w:val="189548341E19428C98E5DFEB0872B01F"/>
    <w:rsid w:val="00951389"/>
  </w:style>
  <w:style w:type="paragraph" w:customStyle="1" w:styleId="292B35FAAAD84923B5ADA1773A5AFF8E">
    <w:name w:val="292B35FAAAD84923B5ADA1773A5AFF8E"/>
    <w:rsid w:val="0095138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1389"/>
    <w:rPr>
      <w:color w:val="808080"/>
    </w:rPr>
  </w:style>
  <w:style w:type="paragraph" w:customStyle="1" w:styleId="5483985519F242C2BFC7AA75EC62DAE6">
    <w:name w:val="5483985519F242C2BFC7AA75EC62DAE6"/>
    <w:rsid w:val="00951389"/>
  </w:style>
  <w:style w:type="paragraph" w:customStyle="1" w:styleId="DD17AB04415A47A386953236B58532F2">
    <w:name w:val="DD17AB04415A47A386953236B58532F2"/>
    <w:rsid w:val="00951389"/>
  </w:style>
  <w:style w:type="paragraph" w:customStyle="1" w:styleId="438E618FC13F42D3AD61A59E8A592A63">
    <w:name w:val="438E618FC13F42D3AD61A59E8A592A63"/>
    <w:rsid w:val="00951389"/>
  </w:style>
  <w:style w:type="paragraph" w:customStyle="1" w:styleId="A98A00EE2F014A269655BA07AA9F0D77">
    <w:name w:val="A98A00EE2F014A269655BA07AA9F0D77"/>
    <w:rsid w:val="00951389"/>
  </w:style>
  <w:style w:type="paragraph" w:customStyle="1" w:styleId="1836A2434B3540E6916F2257F9A648CB">
    <w:name w:val="1836A2434B3540E6916F2257F9A648CB"/>
    <w:rsid w:val="00951389"/>
  </w:style>
  <w:style w:type="paragraph" w:customStyle="1" w:styleId="9976347B8CFC4CD29935B3D281F75571">
    <w:name w:val="9976347B8CFC4CD29935B3D281F75571"/>
    <w:rsid w:val="00951389"/>
  </w:style>
  <w:style w:type="paragraph" w:customStyle="1" w:styleId="8E7F2E8799CF4C348ECB5068B774436A">
    <w:name w:val="8E7F2E8799CF4C348ECB5068B774436A"/>
    <w:rsid w:val="00951389"/>
  </w:style>
  <w:style w:type="paragraph" w:customStyle="1" w:styleId="80F1A40476E840CC9CCD7E03B1EE6C27">
    <w:name w:val="80F1A40476E840CC9CCD7E03B1EE6C27"/>
    <w:rsid w:val="00951389"/>
  </w:style>
  <w:style w:type="paragraph" w:customStyle="1" w:styleId="4C3F6A179CEC468B89AD34AD415FE16B">
    <w:name w:val="4C3F6A179CEC468B89AD34AD415FE16B"/>
    <w:rsid w:val="00951389"/>
  </w:style>
  <w:style w:type="paragraph" w:customStyle="1" w:styleId="BA41CC21DCA94DF69DE6332A65126DC7">
    <w:name w:val="BA41CC21DCA94DF69DE6332A65126DC7"/>
    <w:rsid w:val="00951389"/>
  </w:style>
  <w:style w:type="paragraph" w:customStyle="1" w:styleId="100E5D66D8B74904851B066654D953A0">
    <w:name w:val="100E5D66D8B74904851B066654D953A0"/>
    <w:rsid w:val="00951389"/>
  </w:style>
  <w:style w:type="paragraph" w:customStyle="1" w:styleId="189548341E19428C98E5DFEB0872B01F">
    <w:name w:val="189548341E19428C98E5DFEB0872B01F"/>
    <w:rsid w:val="00951389"/>
  </w:style>
  <w:style w:type="paragraph" w:customStyle="1" w:styleId="292B35FAAAD84923B5ADA1773A5AFF8E">
    <w:name w:val="292B35FAAAD84923B5ADA1773A5AFF8E"/>
    <w:rsid w:val="009513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4</cp:revision>
  <dcterms:created xsi:type="dcterms:W3CDTF">2023-09-10T06:40:00Z</dcterms:created>
  <dcterms:modified xsi:type="dcterms:W3CDTF">2023-11-14T09:05:00Z</dcterms:modified>
</cp:coreProperties>
</file>