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447"/>
        <w:gridCol w:w="2994"/>
      </w:tblGrid>
      <w:tr w:rsidR="009D01E0" w:rsidRPr="00ED31E7" w:rsidTr="00CA753A">
        <w:trPr>
          <w:trHeight w:val="1626"/>
        </w:trPr>
        <w:tc>
          <w:tcPr>
            <w:tcW w:w="9764" w:type="dxa"/>
            <w:gridSpan w:val="3"/>
          </w:tcPr>
          <w:p w:rsidR="009D01E0" w:rsidRPr="004A6E4D" w:rsidRDefault="009D01E0" w:rsidP="00752C8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block-7944632"/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«Средняя общеобразовательная школа № 15»</w:t>
            </w:r>
          </w:p>
          <w:p w:rsidR="009D01E0" w:rsidRPr="004A6E4D" w:rsidRDefault="009D01E0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01E0" w:rsidRPr="004A6E4D" w:rsidTr="00CA753A">
        <w:trPr>
          <w:trHeight w:val="1"/>
        </w:trPr>
        <w:tc>
          <w:tcPr>
            <w:tcW w:w="3323" w:type="dxa"/>
          </w:tcPr>
          <w:p w:rsidR="009D01E0" w:rsidRPr="004A6E4D" w:rsidRDefault="009D01E0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Рассмотрено на заседании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Список МС"/>
                <w:tag w:val="Список МС"/>
                <w:id w:val="1025142345"/>
                <w:placeholder>
                  <w:docPart w:val="89E289D8DF3545F7AE8D0BE4AF4E799D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ШУМО учителей </w:t>
                </w:r>
                <w:proofErr w:type="gramStart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естественно-научного</w:t>
                </w:r>
                <w:proofErr w:type="gramEnd"/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цикла</w:t>
                </w:r>
              </w:sdtContent>
            </w:sdt>
          </w:p>
          <w:p w:rsidR="009D01E0" w:rsidRPr="004A6E4D" w:rsidRDefault="009D01E0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Протокол от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864426268"/>
                <w:placeholder>
                  <w:docPart w:val="D80A2240C47D426B9AE0FFD6F48D16EE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28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D01E0" w:rsidRPr="004A6E4D" w:rsidRDefault="009D01E0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омер протокола МС"/>
                <w:tag w:val="Укажите номер протокола"/>
                <w:id w:val="-2035423842"/>
                <w:placeholder>
                  <w:docPart w:val="2D85C9D10DBD427E90DA007CE4691485"/>
                </w:placeholder>
                <w:text/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sdtContent>
            </w:sdt>
          </w:p>
        </w:tc>
        <w:tc>
          <w:tcPr>
            <w:tcW w:w="3447" w:type="dxa"/>
          </w:tcPr>
          <w:p w:rsidR="009D01E0" w:rsidRPr="004A6E4D" w:rsidRDefault="009D01E0" w:rsidP="00752C8D">
            <w:pPr>
              <w:ind w:right="1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Согласовано</w:t>
            </w:r>
          </w:p>
          <w:p w:rsidR="009D01E0" w:rsidRPr="004A6E4D" w:rsidRDefault="00ED31E7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78BFC9C0" wp14:editId="70ABB30C">
                  <wp:simplePos x="0" y="0"/>
                  <wp:positionH relativeFrom="column">
                    <wp:posOffset>168003</wp:posOffset>
                  </wp:positionH>
                  <wp:positionV relativeFrom="paragraph">
                    <wp:posOffset>127816</wp:posOffset>
                  </wp:positionV>
                  <wp:extent cx="526415" cy="2717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01E0"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директора по УВР</w:t>
            </w:r>
          </w:p>
          <w:p w:rsidR="009D01E0" w:rsidRPr="004A6E4D" w:rsidRDefault="009D01E0" w:rsidP="00752C8D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заместителя"/>
                <w:tag w:val="ФИО заместителя"/>
                <w:id w:val="1993297665"/>
                <w:placeholder>
                  <w:docPart w:val="64001A13329D4AC9B8F63533DBD62B41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Т.Н. Дмитриева</w:t>
                </w:r>
              </w:sdtContent>
            </w:sdt>
          </w:p>
          <w:p w:rsidR="009D01E0" w:rsidRPr="004A6E4D" w:rsidRDefault="009D01E0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93046F7CA50C4774BE2DAF1D73E910C9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31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94" w:type="dxa"/>
          </w:tcPr>
          <w:p w:rsidR="009D01E0" w:rsidRPr="004A6E4D" w:rsidRDefault="009D01E0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Утверждено приказом</w:t>
            </w:r>
          </w:p>
          <w:p w:rsidR="009D01E0" w:rsidRPr="004A6E4D" w:rsidRDefault="009D01E0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МБОУ «СОШ № 15»</w:t>
            </w:r>
          </w:p>
          <w:p w:rsidR="009D01E0" w:rsidRPr="004A6E4D" w:rsidRDefault="009D01E0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024527217"/>
                <w:placeholder>
                  <w:docPart w:val="B1180E786E674C2392878C933974E507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31 августа 2023 г.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D01E0" w:rsidRPr="004A6E4D" w:rsidRDefault="009D01E0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436   </w:t>
            </w:r>
          </w:p>
          <w:p w:rsidR="009D01E0" w:rsidRPr="004A6E4D" w:rsidRDefault="009D01E0" w:rsidP="00752C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01E0" w:rsidRPr="004A6E4D" w:rsidTr="00CA753A">
        <w:trPr>
          <w:trHeight w:val="8579"/>
        </w:trPr>
        <w:tc>
          <w:tcPr>
            <w:tcW w:w="9764" w:type="dxa"/>
            <w:gridSpan w:val="3"/>
          </w:tcPr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CA753A">
            <w:pPr>
              <w:keepNext/>
              <w:keepLines/>
              <w:spacing w:line="220" w:lineRule="exact"/>
              <w:ind w:right="340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9D01E0" w:rsidRPr="004A6E4D" w:rsidRDefault="009D01E0" w:rsidP="00752C8D">
            <w:pPr>
              <w:keepNext/>
              <w:keepLines/>
              <w:spacing w:line="220" w:lineRule="exact"/>
              <w:ind w:right="3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Рабочая программа</w:t>
            </w:r>
          </w:p>
          <w:p w:rsidR="009D01E0" w:rsidRPr="004A6E4D" w:rsidRDefault="009D01E0" w:rsidP="00752C8D">
            <w:pPr>
              <w:spacing w:line="274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по учебному предмету «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937250270"/>
                <w:placeholder>
                  <w:docPart w:val="B2B4C57111984A6FAFE8095192814B4A"/>
                </w:placeholder>
                <w:comboBox>
                  <w:listItem w:displayText="Русский язык" w:value="Русский язык"/>
                  <w:listItem w:displayText="Литература" w:value="Литература"/>
                  <w:listItem w:displayText="Иностранный язык (английский)" w:value="Иностранный язык (английский)"/>
                  <w:listItem w:displayText="Математика" w:value="Математика"/>
                  <w:listItem w:displayText="Информатика" w:value="Информатика"/>
                  <w:listItem w:displayText="История" w:value="История"/>
                  <w:listItem w:displayText="Обществознание" w:value="Обществознание"/>
                  <w:listItem w:displayText="География" w:value="География"/>
                  <w:listItem w:displayText="Основы духовно-нравственной культуры народов России" w:value="Основы духовно-нравственной культуры народов России"/>
                  <w:listItem w:displayText="Физика" w:value="Физика"/>
                  <w:listItem w:displayText="Химия" w:value="Химия"/>
                  <w:listItem w:displayText="Биология" w:value="Биология"/>
                  <w:listItem w:displayText="Музыка" w:value="Музыка"/>
                  <w:listItem w:displayText="Изобразительное искусство" w:value="Изобразительное искусство"/>
                  <w:listItem w:displayText="Технология" w:value="Технология"/>
                  <w:listItem w:displayText="Основы безопасности жизнедеятельности" w:value="Основы безопасности жизнедеятельности"/>
                  <w:listItem w:displayText="Физическая культура" w:value="Физическая культура"/>
                  <w:listItem w:displayText="Родной язык (русский)" w:value="Родной язык (русский)"/>
                  <w:listItem w:displayText="Право" w:value="Право"/>
                </w:combo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Геометрия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для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Класс"/>
                <w:tag w:val="Класс"/>
                <w:id w:val="-1340532990"/>
                <w:placeholder>
                  <w:docPart w:val="06630224306148AAA70DA3C99EDE2CF2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10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класса </w:t>
            </w:r>
          </w:p>
          <w:p w:rsidR="009D01E0" w:rsidRPr="004A6E4D" w:rsidRDefault="009D01E0" w:rsidP="00752C8D">
            <w:pPr>
              <w:spacing w:line="274" w:lineRule="exact"/>
              <w:ind w:right="3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1030994576"/>
                <w:placeholder>
                  <w:docPart w:val="4DB6A4A810244578B9AB23A4D5045DC7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2023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-244956364"/>
                <w:placeholder>
                  <w:docPart w:val="C9797F53CD6945229585DD7ECA0BC530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2024</w:t>
                </w:r>
              </w:sdtContent>
            </w:sdt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учебный год</w:t>
            </w:r>
          </w:p>
          <w:p w:rsidR="009D01E0" w:rsidRPr="004A6E4D" w:rsidRDefault="009D01E0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D01E0" w:rsidRPr="00ED31E7" w:rsidTr="00CA753A">
        <w:trPr>
          <w:trHeight w:val="1626"/>
        </w:trPr>
        <w:tc>
          <w:tcPr>
            <w:tcW w:w="3323" w:type="dxa"/>
          </w:tcPr>
          <w:p w:rsidR="009D01E0" w:rsidRPr="004A6E4D" w:rsidRDefault="009D01E0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7" w:type="dxa"/>
          </w:tcPr>
          <w:p w:rsidR="009D01E0" w:rsidRDefault="009D01E0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01E0" w:rsidRDefault="009D01E0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01E0" w:rsidRPr="004A6E4D" w:rsidRDefault="009D01E0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4" w:type="dxa"/>
          </w:tcPr>
          <w:p w:rsidR="009D01E0" w:rsidRPr="004A6E4D" w:rsidRDefault="009D01E0" w:rsidP="00752C8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Составитель: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автора"/>
                <w:tag w:val="ФИО автора"/>
                <w:id w:val="-798453811"/>
                <w:placeholder>
                  <w:docPart w:val="267F76707DA44EA69BA2CB3F7A93668A"/>
                </w:placeholder>
                <w:text/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Золодуева О.И.</w:t>
                </w:r>
              </w:sdtContent>
            </w:sdt>
            <w:r w:rsidR="00CA75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A6E4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учитель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азвание предмета"/>
                <w:tag w:val="название предмета"/>
                <w:id w:val="-124316468"/>
                <w:placeholder>
                  <w:docPart w:val="EEB406F941AD438F8242AE21A37D3D53"/>
                </w:placeholder>
                <w:text/>
              </w:sdtPr>
              <w:sdtEndPr/>
              <w:sdtContent>
                <w:r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математики</w:t>
                </w:r>
              </w:sdtContent>
            </w:sdt>
          </w:p>
        </w:tc>
      </w:tr>
      <w:tr w:rsidR="009D01E0" w:rsidRPr="004A6E4D" w:rsidTr="00CA753A">
        <w:trPr>
          <w:trHeight w:val="537"/>
        </w:trPr>
        <w:tc>
          <w:tcPr>
            <w:tcW w:w="3323" w:type="dxa"/>
          </w:tcPr>
          <w:p w:rsidR="009D01E0" w:rsidRPr="004A6E4D" w:rsidRDefault="009D01E0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7" w:type="dxa"/>
          </w:tcPr>
          <w:p w:rsidR="009D01E0" w:rsidRPr="004A6E4D" w:rsidRDefault="00ED31E7" w:rsidP="00752C8D">
            <w:pPr>
              <w:spacing w:line="41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alias w:val="год"/>
                <w:tag w:val="год"/>
                <w:id w:val="1146786614"/>
                <w:placeholder>
                  <w:docPart w:val="9C2B373665B9447994200622A456A6C8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EndPr/>
              <w:sdtContent>
                <w:r w:rsidR="009D01E0" w:rsidRPr="004A6E4D"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2023</w:t>
                </w:r>
              </w:sdtContent>
            </w:sdt>
          </w:p>
        </w:tc>
        <w:tc>
          <w:tcPr>
            <w:tcW w:w="2994" w:type="dxa"/>
          </w:tcPr>
          <w:p w:rsidR="009D01E0" w:rsidRPr="004A6E4D" w:rsidRDefault="009D01E0" w:rsidP="00752C8D">
            <w:pPr>
              <w:spacing w:line="413" w:lineRule="exact"/>
              <w:ind w:right="1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A83904" w:rsidRPr="00760D3E" w:rsidRDefault="00A83904" w:rsidP="009D01E0">
      <w:pPr>
        <w:spacing w:after="0"/>
        <w:rPr>
          <w:lang w:val="ru-RU"/>
        </w:rPr>
      </w:pPr>
    </w:p>
    <w:p w:rsidR="00A83904" w:rsidRPr="00386B37" w:rsidRDefault="00B02C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7944633"/>
      <w:bookmarkEnd w:id="0"/>
      <w:r w:rsidRPr="00386B37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естественно-научной</w:t>
      </w:r>
      <w:proofErr w:type="gramEnd"/>
      <w:r w:rsidRPr="00386B37">
        <w:rPr>
          <w:rFonts w:ascii="Times New Roman" w:hAnsi="Times New Roman" w:cs="Times New Roman"/>
          <w:color w:val="000000"/>
          <w:lang w:val="ru-RU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386B37">
        <w:rPr>
          <w:rFonts w:ascii="Times New Roman" w:hAnsi="Times New Roman" w:cs="Times New Roman"/>
          <w:color w:val="000000"/>
          <w:lang w:val="ru-RU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</w:t>
      </w: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ств пр</w:t>
      </w:r>
      <w:proofErr w:type="gramEnd"/>
      <w:r w:rsidRPr="00386B37">
        <w:rPr>
          <w:rFonts w:ascii="Times New Roman" w:hAnsi="Times New Roman" w:cs="Times New Roman"/>
          <w:color w:val="000000"/>
          <w:lang w:val="ru-RU"/>
        </w:rPr>
        <w:t>и обосновании математических утверждений и роли аксиоматики в проведении дедуктивных рассуждений;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</w:t>
      </w:r>
      <w:r w:rsidRPr="00386B37">
        <w:rPr>
          <w:rFonts w:ascii="Times New Roman" w:hAnsi="Times New Roman" w:cs="Times New Roman"/>
          <w:color w:val="000000"/>
          <w:lang w:val="ru-RU"/>
        </w:rPr>
        <w:lastRenderedPageBreak/>
        <w:t>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Переход к изучению геометрии на углублённом уровне позволяет: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подготовить </w:t>
      </w: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386B37">
        <w:rPr>
          <w:rFonts w:ascii="Times New Roman" w:hAnsi="Times New Roman" w:cs="Times New Roman"/>
          <w:color w:val="000000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ED31E7" w:rsidRDefault="00B02C45" w:rsidP="00ED31E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‌</w:t>
      </w:r>
      <w:bookmarkStart w:id="2" w:name="04eb6aa7-7a2b-4c78-a285-c233698ad3f6"/>
      <w:r w:rsidRPr="00386B37">
        <w:rPr>
          <w:rFonts w:ascii="Times New Roman" w:hAnsi="Times New Roman" w:cs="Times New Roman"/>
          <w:color w:val="000000"/>
          <w:lang w:val="ru-RU"/>
        </w:rPr>
        <w:t xml:space="preserve">На изучение учебного курса «Геометрия» на углублённом уровне отводится: в 10 классе </w:t>
      </w:r>
      <w:r w:rsidR="00760D3E" w:rsidRPr="00386B37">
        <w:rPr>
          <w:rFonts w:ascii="Times New Roman" w:hAnsi="Times New Roman" w:cs="Times New Roman"/>
          <w:color w:val="000000"/>
          <w:lang w:val="ru-RU"/>
        </w:rPr>
        <w:t>102 часа (3 часа в неделю)</w:t>
      </w:r>
      <w:r w:rsidRPr="00386B37">
        <w:rPr>
          <w:rFonts w:ascii="Times New Roman" w:hAnsi="Times New Roman" w:cs="Times New Roman"/>
          <w:color w:val="000000"/>
          <w:lang w:val="ru-RU"/>
        </w:rPr>
        <w:t xml:space="preserve">. </w:t>
      </w:r>
      <w:bookmarkEnd w:id="2"/>
      <w:r w:rsidRPr="00386B37">
        <w:rPr>
          <w:rFonts w:ascii="Times New Roman" w:hAnsi="Times New Roman" w:cs="Times New Roman"/>
          <w:color w:val="000000"/>
          <w:lang w:val="ru-RU"/>
        </w:rPr>
        <w:t>‌‌</w:t>
      </w:r>
      <w:r w:rsidR="00ED31E7">
        <w:rPr>
          <w:rFonts w:ascii="Times New Roman" w:hAnsi="Times New Roman" w:cs="Times New Roman"/>
          <w:color w:val="000000"/>
          <w:lang w:val="ru-RU"/>
        </w:rPr>
        <w:t xml:space="preserve">Рабочая программа составлена в соответствии с годовым календарным графиком среднего общего образования МБОУ «СОШ № 15» на 2023-2024 учебный год и фактически составляет 98 часов. </w:t>
      </w:r>
      <w:r w:rsidR="00386B37" w:rsidRPr="00386B37">
        <w:rPr>
          <w:rFonts w:ascii="Times New Roman" w:hAnsi="Times New Roman" w:cs="Times New Roman"/>
          <w:lang w:val="ru-RU"/>
        </w:rPr>
        <w:t>Раздел «Повторение, обобщение, систематизация знаний (по программе 5 часов), путем уплотненной выдачи материала сокращена на 4 час</w:t>
      </w:r>
      <w:proofErr w:type="gramStart"/>
      <w:r w:rsidR="00386B37" w:rsidRPr="00386B37">
        <w:rPr>
          <w:rFonts w:ascii="Times New Roman" w:hAnsi="Times New Roman" w:cs="Times New Roman"/>
        </w:rPr>
        <w:t>a</w:t>
      </w:r>
      <w:proofErr w:type="gramEnd"/>
      <w:r w:rsidR="00386B37" w:rsidRPr="00386B37">
        <w:rPr>
          <w:rFonts w:ascii="Times New Roman" w:hAnsi="Times New Roman" w:cs="Times New Roman"/>
          <w:lang w:val="ru-RU"/>
        </w:rPr>
        <w:t xml:space="preserve"> и будет выдана за 1 час.</w:t>
      </w:r>
      <w:bookmarkStart w:id="3" w:name="block-7944634"/>
      <w:bookmarkEnd w:id="1"/>
    </w:p>
    <w:p w:rsidR="00ED31E7" w:rsidRDefault="00ED31E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A83904" w:rsidRPr="00386B37" w:rsidRDefault="00B02C45" w:rsidP="00ED31E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Прямые и плоскости в пространстве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Взаимное расположение </w:t>
      </w: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прямых</w:t>
      </w:r>
      <w:proofErr w:type="gramEnd"/>
      <w:r w:rsidRPr="00386B37">
        <w:rPr>
          <w:rFonts w:ascii="Times New Roman" w:hAnsi="Times New Roman" w:cs="Times New Roman"/>
          <w:color w:val="000000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скрещивающихся</w:t>
      </w:r>
      <w:proofErr w:type="gramEnd"/>
      <w:r w:rsidRPr="00386B37">
        <w:rPr>
          <w:rFonts w:ascii="Times New Roman" w:hAnsi="Times New Roman" w:cs="Times New Roman"/>
          <w:color w:val="000000"/>
          <w:lang w:val="ru-RU"/>
        </w:rPr>
        <w:t xml:space="preserve"> прямых. </w:t>
      </w: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Параллельность прямых и плоскостей в пространстве: параллельные прямые в пространстве, параллельность трёх прямых, параллельность прямой и плоскости.</w:t>
      </w:r>
      <w:proofErr w:type="gramEnd"/>
      <w:r w:rsidRPr="00386B37">
        <w:rPr>
          <w:rFonts w:ascii="Times New Roman" w:hAnsi="Times New Roman" w:cs="Times New Roman"/>
          <w:color w:val="000000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</w:t>
      </w: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между</w:t>
      </w:r>
      <w:proofErr w:type="gramEnd"/>
      <w:r w:rsidRPr="00386B37">
        <w:rPr>
          <w:rFonts w:ascii="Times New Roman" w:hAnsi="Times New Roman" w:cs="Times New Roman"/>
          <w:color w:val="000000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Углы в пространстве: угол между прямой и плоскостью, двугранный угол, линейный угол двугранного угла. </w:t>
      </w: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Трёхгранный</w:t>
      </w:r>
      <w:proofErr w:type="gramEnd"/>
      <w:r w:rsidRPr="00386B37">
        <w:rPr>
          <w:rFonts w:ascii="Times New Roman" w:hAnsi="Times New Roman" w:cs="Times New Roman"/>
          <w:color w:val="000000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Многогранники</w:t>
      </w:r>
    </w:p>
    <w:p w:rsidR="00A83904" w:rsidRPr="009D01E0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Виды многогранников, развёртка многогранника. Призма: </w:t>
      </w:r>
      <w:r w:rsidRPr="00386B37">
        <w:rPr>
          <w:rFonts w:ascii="Times New Roman" w:hAnsi="Times New Roman" w:cs="Times New Roman"/>
          <w:color w:val="000000"/>
        </w:rPr>
        <w:t>n</w:t>
      </w:r>
      <w:r w:rsidRPr="00386B37">
        <w:rPr>
          <w:rFonts w:ascii="Times New Roman" w:hAnsi="Times New Roman" w:cs="Times New Roman"/>
          <w:color w:val="000000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 w:rsidRPr="00386B37">
        <w:rPr>
          <w:rFonts w:ascii="Times New Roman" w:hAnsi="Times New Roman" w:cs="Times New Roman"/>
          <w:color w:val="000000"/>
        </w:rPr>
        <w:t>n</w:t>
      </w:r>
      <w:r w:rsidRPr="00386B37">
        <w:rPr>
          <w:rFonts w:ascii="Times New Roman" w:hAnsi="Times New Roman" w:cs="Times New Roman"/>
          <w:color w:val="000000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</w:t>
      </w:r>
      <w:r w:rsidRPr="009D01E0">
        <w:rPr>
          <w:rFonts w:ascii="Times New Roman" w:hAnsi="Times New Roman" w:cs="Times New Roman"/>
          <w:color w:val="000000"/>
          <w:lang w:val="ru-RU"/>
        </w:rPr>
        <w:t xml:space="preserve">Представление о правильных многогранниках: октаэдр, додекаэдр и икосаэдр. 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Векторы и координаты в пространстве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</w:t>
      </w:r>
      <w:r w:rsidRPr="00386B37">
        <w:rPr>
          <w:rFonts w:ascii="Times New Roman" w:hAnsi="Times New Roman" w:cs="Times New Roman"/>
          <w:color w:val="000000"/>
          <w:lang w:val="ru-RU"/>
        </w:rPr>
        <w:lastRenderedPageBreak/>
        <w:t>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A83904" w:rsidRPr="00386B37" w:rsidRDefault="00A83904">
      <w:pPr>
        <w:rPr>
          <w:rFonts w:ascii="Times New Roman" w:hAnsi="Times New Roman" w:cs="Times New Roman"/>
          <w:lang w:val="ru-RU"/>
        </w:rPr>
        <w:sectPr w:rsidR="00A83904" w:rsidRPr="00386B37">
          <w:pgSz w:w="11906" w:h="16383"/>
          <w:pgMar w:top="1134" w:right="850" w:bottom="1134" w:left="1701" w:header="720" w:footer="720" w:gutter="0"/>
          <w:cols w:space="720"/>
        </w:sectPr>
      </w:pPr>
    </w:p>
    <w:p w:rsidR="00A83904" w:rsidRPr="00386B37" w:rsidRDefault="00B02C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7944637"/>
      <w:bookmarkEnd w:id="3"/>
      <w:r w:rsidRPr="00386B37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1) гражданское воспитание: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2) патриотическое воспитание: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3) духовно-нравственное воспитание: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5) физическое воспитание: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6) трудовое воспитание: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7) экологическое воспитание: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 xml:space="preserve">8) ценности научного познания: 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Самоконтроль, эмоциональный интеллект: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b/>
          <w:color w:val="000000"/>
          <w:lang w:val="ru-RU"/>
        </w:rPr>
        <w:t xml:space="preserve">ПРЕДМЕТНЫЕ РЕЗУЛЬТАТЫ </w:t>
      </w:r>
    </w:p>
    <w:p w:rsidR="00A83904" w:rsidRPr="00386B37" w:rsidRDefault="00A8390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83904" w:rsidRPr="00386B37" w:rsidRDefault="00B02C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 xml:space="preserve">К концу </w:t>
      </w:r>
      <w:r w:rsidRPr="00386B37">
        <w:rPr>
          <w:rFonts w:ascii="Times New Roman" w:hAnsi="Times New Roman" w:cs="Times New Roman"/>
          <w:b/>
          <w:color w:val="000000"/>
          <w:lang w:val="ru-RU"/>
        </w:rPr>
        <w:t>10 класса</w:t>
      </w:r>
      <w:r w:rsidRPr="00386B3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386B37">
        <w:rPr>
          <w:rFonts w:ascii="Times New Roman" w:hAnsi="Times New Roman" w:cs="Times New Roman"/>
          <w:color w:val="000000"/>
          <w:lang w:val="ru-RU"/>
        </w:rPr>
        <w:t xml:space="preserve"> научится: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применять аксиомы стереометрии и следствия из них при решении геометрических задач;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386B37">
        <w:rPr>
          <w:rFonts w:ascii="Times New Roman" w:hAnsi="Times New Roman" w:cs="Times New Roman"/>
          <w:color w:val="000000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  <w:proofErr w:type="gramEnd"/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свободно оперировать понятиями, связанными с многогранниками;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свободно распознавать основные виды многогранников (призма, пирамида, прямоугольный параллелепипед, куб);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классифицировать многогранники, выбирая основания для классификации;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свободно оперировать понятиями, связанными с сечением многогранников плоскостью;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lastRenderedPageBreak/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86B37">
        <w:rPr>
          <w:rFonts w:ascii="Times New Roman" w:hAnsi="Times New Roman" w:cs="Times New Roman"/>
          <w:color w:val="000000"/>
        </w:rPr>
        <w:t>выполнять действия над векторами;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A83904" w:rsidRPr="00386B37" w:rsidRDefault="00B02C4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86B37">
        <w:rPr>
          <w:rFonts w:ascii="Times New Roman" w:hAnsi="Times New Roman" w:cs="Times New Roman"/>
          <w:color w:val="000000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A83904" w:rsidRPr="00386B37" w:rsidRDefault="00A83904">
      <w:pPr>
        <w:rPr>
          <w:rFonts w:ascii="Times New Roman" w:hAnsi="Times New Roman" w:cs="Times New Roman"/>
          <w:lang w:val="ru-RU"/>
        </w:rPr>
        <w:sectPr w:rsidR="00A83904" w:rsidRPr="00386B37">
          <w:pgSz w:w="11906" w:h="16383"/>
          <w:pgMar w:top="1134" w:right="850" w:bottom="1134" w:left="1701" w:header="720" w:footer="720" w:gutter="0"/>
          <w:cols w:space="720"/>
        </w:sectPr>
      </w:pPr>
    </w:p>
    <w:p w:rsidR="00A83904" w:rsidRPr="00386B37" w:rsidRDefault="00B02C45">
      <w:pPr>
        <w:spacing w:after="0"/>
        <w:ind w:left="120"/>
        <w:rPr>
          <w:rFonts w:ascii="Times New Roman" w:hAnsi="Times New Roman" w:cs="Times New Roman"/>
        </w:rPr>
      </w:pPr>
      <w:bookmarkStart w:id="5" w:name="block-7944635"/>
      <w:bookmarkEnd w:id="4"/>
      <w:r w:rsidRPr="00386B37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386B37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A83904" w:rsidRPr="00386B37" w:rsidRDefault="00B02C45">
      <w:pPr>
        <w:spacing w:after="0"/>
        <w:ind w:left="120"/>
        <w:rPr>
          <w:rFonts w:ascii="Times New Roman" w:hAnsi="Times New Roman" w:cs="Times New Roman"/>
        </w:rPr>
      </w:pPr>
      <w:r w:rsidRPr="00386B37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2578"/>
        <w:gridCol w:w="966"/>
        <w:gridCol w:w="1716"/>
        <w:gridCol w:w="1779"/>
        <w:gridCol w:w="2125"/>
      </w:tblGrid>
      <w:tr w:rsidR="00A83904" w:rsidRPr="00386B3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83904" w:rsidRPr="00386B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904" w:rsidRPr="00386B37" w:rsidRDefault="00A8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904" w:rsidRPr="00386B37" w:rsidRDefault="00A839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904" w:rsidRPr="00386B37" w:rsidRDefault="00A83904">
            <w:pPr>
              <w:rPr>
                <w:rFonts w:ascii="Times New Roman" w:hAnsi="Times New Roman" w:cs="Times New Roman"/>
              </w:rPr>
            </w:pPr>
          </w:p>
        </w:tc>
      </w:tr>
      <w:tr w:rsidR="00A83904" w:rsidRPr="00386B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83904" w:rsidRPr="00386B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 xml:space="preserve">Взаимное расположение </w:t>
            </w:r>
            <w:proofErr w:type="gramStart"/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>прямых</w:t>
            </w:r>
            <w:proofErr w:type="gramEnd"/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86B37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83904" w:rsidRPr="00386B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86B37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83904" w:rsidRPr="00386B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86B37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83904" w:rsidRPr="00386B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83904" w:rsidRPr="00386B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83904" w:rsidRPr="00386B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83904" w:rsidRPr="00386B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86B37" w:rsidRPr="00386B37">
              <w:rPr>
                <w:rFonts w:ascii="Times New Roman" w:hAnsi="Times New Roman" w:cs="Times New Roman"/>
                <w:color w:val="000000"/>
              </w:rPr>
              <w:t>1</w:t>
            </w:r>
            <w:r w:rsidRPr="00386B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83904" w:rsidRPr="00386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386B37" w:rsidRPr="00386B37">
              <w:rPr>
                <w:rFonts w:ascii="Times New Roman" w:hAnsi="Times New Roman" w:cs="Times New Roman"/>
                <w:color w:val="000000"/>
              </w:rPr>
              <w:t>98</w:t>
            </w:r>
            <w:r w:rsidRPr="00386B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B02C4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86B3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83904" w:rsidRPr="00386B37" w:rsidRDefault="00A83904">
            <w:pPr>
              <w:rPr>
                <w:rFonts w:ascii="Times New Roman" w:hAnsi="Times New Roman" w:cs="Times New Roman"/>
              </w:rPr>
            </w:pPr>
          </w:p>
        </w:tc>
      </w:tr>
    </w:tbl>
    <w:p w:rsidR="00A83904" w:rsidRPr="00C30A92" w:rsidRDefault="00A83904">
      <w:pPr>
        <w:rPr>
          <w:rFonts w:ascii="Times New Roman" w:hAnsi="Times New Roman" w:cs="Times New Roman"/>
          <w:lang w:val="ru-RU"/>
        </w:rPr>
        <w:sectPr w:rsidR="00A83904" w:rsidRPr="00C30A92" w:rsidSect="00760D3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83904" w:rsidRPr="00760D3E" w:rsidRDefault="00B02C45">
      <w:pPr>
        <w:spacing w:after="0"/>
        <w:ind w:left="120"/>
        <w:rPr>
          <w:rFonts w:ascii="Times New Roman" w:hAnsi="Times New Roman" w:cs="Times New Roman"/>
        </w:rPr>
      </w:pPr>
      <w:bookmarkStart w:id="6" w:name="block-7944636"/>
      <w:bookmarkEnd w:id="5"/>
      <w:r w:rsidRPr="00760D3E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A83904" w:rsidRPr="00760D3E" w:rsidRDefault="00B02C45">
      <w:pPr>
        <w:spacing w:after="0"/>
        <w:ind w:left="120"/>
        <w:rPr>
          <w:rFonts w:ascii="Times New Roman" w:hAnsi="Times New Roman" w:cs="Times New Roman"/>
        </w:rPr>
      </w:pPr>
      <w:r w:rsidRPr="00760D3E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3671"/>
        <w:gridCol w:w="1166"/>
        <w:gridCol w:w="1426"/>
        <w:gridCol w:w="2861"/>
      </w:tblGrid>
      <w:tr w:rsidR="00760D3E" w:rsidRPr="00760D3E" w:rsidTr="00C30A92">
        <w:trPr>
          <w:trHeight w:val="144"/>
          <w:tblCellSpacing w:w="20" w:type="nil"/>
        </w:trPr>
        <w:tc>
          <w:tcPr>
            <w:tcW w:w="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3E" w:rsidRPr="00760D3E" w:rsidRDefault="00760D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760D3E" w:rsidRPr="00760D3E" w:rsidRDefault="00760D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D3E" w:rsidRPr="00760D3E" w:rsidRDefault="00760D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60D3E" w:rsidRPr="00760D3E" w:rsidRDefault="00760D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453" w:type="dxa"/>
            <w:gridSpan w:val="3"/>
            <w:tcMar>
              <w:top w:w="50" w:type="dxa"/>
              <w:left w:w="100" w:type="dxa"/>
            </w:tcMar>
            <w:vAlign w:val="center"/>
          </w:tcPr>
          <w:p w:rsidR="00760D3E" w:rsidRPr="00760D3E" w:rsidRDefault="00760D3E" w:rsidP="00760D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60D3E" w:rsidRPr="00760D3E" w:rsidTr="00C30A92">
        <w:trPr>
          <w:trHeight w:val="144"/>
          <w:tblCellSpacing w:w="20" w:type="nil"/>
        </w:trPr>
        <w:tc>
          <w:tcPr>
            <w:tcW w:w="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3E" w:rsidRPr="00760D3E" w:rsidRDefault="00760D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D3E" w:rsidRPr="00760D3E" w:rsidRDefault="00760D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60D3E" w:rsidRPr="00760D3E" w:rsidRDefault="00760D3E" w:rsidP="00760D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Кол-</w:t>
            </w:r>
            <w:r w:rsidRPr="00760D3E">
              <w:rPr>
                <w:rFonts w:ascii="Times New Roman" w:hAnsi="Times New Roman" w:cs="Times New Roman"/>
                <w:b/>
                <w:color w:val="000000"/>
              </w:rPr>
              <w:t>во часов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60D3E" w:rsidRPr="00760D3E" w:rsidRDefault="00760D3E" w:rsidP="00760D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760D3E" w:rsidRPr="00760D3E" w:rsidRDefault="00760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760D3E" w:rsidRPr="00760D3E" w:rsidRDefault="00760D3E" w:rsidP="00760D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60D3E" w:rsidRPr="00760D3E" w:rsidRDefault="00760D3E">
            <w:pPr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bookmarkStart w:id="7" w:name="_GoBack"/>
            <w:bookmarkEnd w:id="7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14392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14406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1441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1442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 w:rsidRPr="00760D3E">
              <w:rPr>
                <w:rFonts w:ascii="Times New Roman" w:hAnsi="Times New Roman" w:cs="Times New Roman"/>
                <w:color w:val="000000"/>
              </w:rPr>
              <w:t>Обозначения прямых и плоскостей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Изображение пересечения полученных </w:t>
            </w: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>плоскостей. Раскрашивание построенных сечений разными цветами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 w:rsidRPr="00760D3E">
              <w:rPr>
                <w:rFonts w:ascii="Times New Roman" w:hAnsi="Times New Roman" w:cs="Times New Roman"/>
                <w:color w:val="000000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1447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 w:rsidRPr="00760D3E">
              <w:rPr>
                <w:rFonts w:ascii="Times New Roman" w:hAnsi="Times New Roman" w:cs="Times New Roman"/>
                <w:color w:val="000000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 w:rsidRPr="00760D3E">
              <w:rPr>
                <w:rFonts w:ascii="Times New Roman" w:hAnsi="Times New Roman" w:cs="Times New Roman"/>
                <w:color w:val="000000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Метод следов для построения сечений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14392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 w:rsidP="00B02C4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14406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1441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Построение сечений в пирамиде, </w:t>
            </w: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кубе по трём точкам на рёбрах. Создание выносных чертежей и запись шагов построения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1442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планиметрии: Теорема о пропорциональных отрезках. </w:t>
            </w:r>
            <w:r w:rsidRPr="00760D3E">
              <w:rPr>
                <w:rFonts w:ascii="Times New Roman" w:hAnsi="Times New Roman" w:cs="Times New Roman"/>
                <w:color w:val="000000"/>
              </w:rPr>
              <w:t>Подобие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Повторение планиметрии: Теорема 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Взаимное расположение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прямых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в пространстве. Скрещивающиеся прямые. Признаки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скрещивающихся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прямых. </w:t>
            </w:r>
            <w:r w:rsidRPr="00760D3E">
              <w:rPr>
                <w:rFonts w:ascii="Times New Roman" w:hAnsi="Times New Roman" w:cs="Times New Roman"/>
                <w:color w:val="000000"/>
              </w:rPr>
              <w:t>Параллельные прямые в пространстве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1447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данной прямой. </w:t>
            </w:r>
            <w:r w:rsidRPr="00760D3E">
              <w:rPr>
                <w:rFonts w:ascii="Times New Roman" w:hAnsi="Times New Roman" w:cs="Times New Roman"/>
                <w:color w:val="000000"/>
              </w:rPr>
              <w:t>Лемма о пересечении параллельных прямых плоскостью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Параллельность трех прямых. Теорема о трёх параллельных прямых. </w:t>
            </w:r>
            <w:r w:rsidRPr="00760D3E">
              <w:rPr>
                <w:rFonts w:ascii="Times New Roman" w:hAnsi="Times New Roman" w:cs="Times New Roman"/>
                <w:color w:val="000000"/>
              </w:rPr>
              <w:t>Теорема о скрещивающихся прямых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 w:rsidRPr="00760D3E">
              <w:rPr>
                <w:rFonts w:ascii="Times New Roman" w:hAnsi="Times New Roman" w:cs="Times New Roman"/>
                <w:color w:val="000000"/>
              </w:rPr>
              <w:t>Изображение разных фигур в параллельной проекции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14392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Центральная проекция. Угол с сонаправленными сторонами. </w:t>
            </w:r>
            <w:r w:rsidRPr="00760D3E">
              <w:rPr>
                <w:rFonts w:ascii="Times New Roman" w:hAnsi="Times New Roman" w:cs="Times New Roman"/>
                <w:color w:val="000000"/>
              </w:rPr>
              <w:t>Угол между прямыми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Задачи на доказательство и исследование, связанные с расположением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прямых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в пространстве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Понятия: параллельность прямой и плоскости в пространстве. </w:t>
            </w: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Признак параллельности прямой и плоскости. </w:t>
            </w:r>
            <w:r w:rsidRPr="00760D3E">
              <w:rPr>
                <w:rFonts w:ascii="Times New Roman" w:hAnsi="Times New Roman" w:cs="Times New Roman"/>
                <w:color w:val="000000"/>
              </w:rPr>
              <w:t>Свойства параллельности прямой и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14406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Построение сечения, проходящего через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данную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прямую на чертеже и параллельного другой прямой. </w:t>
            </w:r>
            <w:r w:rsidRPr="00760D3E">
              <w:rPr>
                <w:rFonts w:ascii="Times New Roman" w:hAnsi="Times New Roman" w:cs="Times New Roman"/>
                <w:color w:val="000000"/>
              </w:rPr>
              <w:t>Расчёт отношений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1441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 w:rsidRPr="00760D3E">
              <w:rPr>
                <w:rFonts w:ascii="Times New Roman" w:hAnsi="Times New Roman" w:cs="Times New Roman"/>
                <w:color w:val="000000"/>
              </w:rPr>
              <w:t>Свойства параллелепипеда и призмы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1442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прямой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с двумя параллельными плоскостями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1447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Повторение: тригонометрия прямоугольного треугольника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Вычисление длин отрезков в кубе </w:t>
            </w: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 прямоугольном параллелепипеде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14539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прямую</w:t>
            </w:r>
            <w:proofErr w:type="gram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 w:rsidP="004250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14550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прямую</w:t>
            </w:r>
            <w:proofErr w:type="gram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Угол между скрещивающимися прямыми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Ортогональное проектирование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14635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Симметрия в пространстве относительно плоскости.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Плоскости симметрий в </w:t>
            </w: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>многогранниках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опустить перпендикуляры: симметрия, сдвиг точки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параллельной прямой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Сдвиг по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непараллельной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прямой, изменение расстояний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14539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14550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угол между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прямыми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плоскости, тригонометрия в произвольном треугольнике, теорема косинусов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угол между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скрещивающимися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прямыми в пространстве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прямыми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в многогранниках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Признак 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Теорема о диагонали прямоугольного параллелепипеда </w:t>
            </w: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 следствие из неё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14635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Стереометрические и прикладные задачи, связанные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со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Пара параллельных плоскостей на скрещивающихся прямых, расстояние между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скрещивающимися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прямыми в простых ситуациях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от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прямой до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Вычисление расстояний между </w:t>
            </w:r>
            <w:proofErr w:type="gramStart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скрещивающимися</w:t>
            </w:r>
            <w:proofErr w:type="gramEnd"/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прямыми с помощью перпендикулярной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14539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"Углы и расстояния"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14550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Призма. Прямая и наклонная призмы. Правильная призма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Выпуклые многогранники. Теорема Эйлера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Контрольная работа "Многогранники"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14635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Сумма векторов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Разность векторов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Правило параллелепипеда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14539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Умножение вектора на число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14550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Скалярное произведение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ED31E7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Простейшие задачи с векторами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6D3FF9" w:rsidRDefault="00C30A92" w:rsidP="00042F3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FF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145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D3FF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Простейшие задачи с векторами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0A92" w:rsidRPr="00760D3E" w:rsidTr="00C30A92">
        <w:trPr>
          <w:trHeight w:val="144"/>
          <w:tblCellSpacing w:w="20" w:type="nil"/>
        </w:trPr>
        <w:tc>
          <w:tcPr>
            <w:tcW w:w="4393" w:type="dxa"/>
            <w:gridSpan w:val="2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60D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Pr="00760D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A92" w:rsidRPr="00760D3E" w:rsidRDefault="00C30A92">
            <w:pPr>
              <w:rPr>
                <w:rFonts w:ascii="Times New Roman" w:hAnsi="Times New Roman" w:cs="Times New Roman"/>
              </w:rPr>
            </w:pPr>
          </w:p>
        </w:tc>
      </w:tr>
    </w:tbl>
    <w:p w:rsidR="00A83904" w:rsidRPr="00760D3E" w:rsidRDefault="00A83904">
      <w:pPr>
        <w:rPr>
          <w:rFonts w:ascii="Times New Roman" w:hAnsi="Times New Roman" w:cs="Times New Roman"/>
        </w:rPr>
        <w:sectPr w:rsidR="00A83904" w:rsidRPr="00760D3E" w:rsidSect="00760D3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83904" w:rsidRDefault="00A83904">
      <w:pPr>
        <w:sectPr w:rsidR="00A83904" w:rsidSect="005F3F57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83904" w:rsidRPr="005F3F57" w:rsidRDefault="00A83904" w:rsidP="005F3F57">
      <w:pPr>
        <w:spacing w:after="0" w:line="480" w:lineRule="auto"/>
        <w:rPr>
          <w:rFonts w:ascii="Times New Roman" w:hAnsi="Times New Roman" w:cs="Times New Roman"/>
        </w:rPr>
      </w:pPr>
      <w:bookmarkStart w:id="8" w:name="block-7944638"/>
      <w:bookmarkEnd w:id="6"/>
    </w:p>
    <w:p w:rsidR="005F3F57" w:rsidRPr="005F3F57" w:rsidRDefault="005F3F57" w:rsidP="005F3F57">
      <w:pPr>
        <w:jc w:val="center"/>
        <w:rPr>
          <w:rFonts w:ascii="Times New Roman" w:hAnsi="Times New Roman" w:cs="Times New Roman"/>
        </w:rPr>
      </w:pPr>
    </w:p>
    <w:p w:rsidR="005F3F57" w:rsidRPr="005F3F57" w:rsidRDefault="005F3F57" w:rsidP="005F3F57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F3F57">
        <w:rPr>
          <w:rFonts w:ascii="Times New Roman" w:hAnsi="Times New Roman" w:cs="Times New Roman"/>
          <w:b/>
        </w:rPr>
        <w:t>Лист внесения изменений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617"/>
        <w:gridCol w:w="1912"/>
        <w:gridCol w:w="2793"/>
        <w:gridCol w:w="2757"/>
      </w:tblGrid>
      <w:tr w:rsidR="005F3F57" w:rsidRPr="00ED31E7" w:rsidTr="005F3F57">
        <w:trPr>
          <w:trHeight w:val="193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57" w:rsidRPr="005F3F57" w:rsidRDefault="005F3F5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F3F57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57" w:rsidRPr="005F3F57" w:rsidRDefault="005F3F5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F3F57">
              <w:rPr>
                <w:rFonts w:ascii="Times New Roman" w:eastAsia="Calibri" w:hAnsi="Times New Roman" w:cs="Times New Roman"/>
                <w:b/>
              </w:rPr>
              <w:t>Дата проведения по плану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57" w:rsidRPr="005F3F57" w:rsidRDefault="005F3F57">
            <w:pPr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F3F57">
              <w:rPr>
                <w:rFonts w:ascii="Times New Roman" w:eastAsia="Calibri" w:hAnsi="Times New Roman" w:cs="Times New Roman"/>
                <w:b/>
                <w:lang w:val="ru-RU"/>
              </w:rPr>
              <w:t>Дата проведения в связи с изменениями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57" w:rsidRPr="005F3F57" w:rsidRDefault="005F3F57">
            <w:pPr>
              <w:spacing w:after="0"/>
              <w:ind w:firstLine="1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3F57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57" w:rsidRPr="005F3F57" w:rsidRDefault="005F3F57">
            <w:pPr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5F3F57">
              <w:rPr>
                <w:rFonts w:ascii="Times New Roman" w:eastAsia="Calibri" w:hAnsi="Times New Roman" w:cs="Times New Roman"/>
                <w:b/>
                <w:lang w:val="ru-RU"/>
              </w:rPr>
              <w:t xml:space="preserve">Основание для внесения изменений </w:t>
            </w:r>
            <w:r w:rsidRPr="005F3F57">
              <w:rPr>
                <w:rFonts w:ascii="Times New Roman" w:eastAsia="Calibri" w:hAnsi="Times New Roman" w:cs="Times New Roman"/>
                <w:lang w:val="ru-RU"/>
              </w:rPr>
              <w:t>(причина, номер и дата приказа)</w:t>
            </w:r>
          </w:p>
        </w:tc>
      </w:tr>
      <w:tr w:rsidR="005F3F57" w:rsidRPr="00ED31E7" w:rsidTr="005F3F57">
        <w:trPr>
          <w:trHeight w:val="7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F3F57" w:rsidRPr="00ED31E7" w:rsidTr="005F3F57">
        <w:trPr>
          <w:trHeight w:val="78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5F3F57">
              <w:rPr>
                <w:rFonts w:ascii="Times New Roman" w:eastAsia="Calibri" w:hAnsi="Times New Roman" w:cs="Times New Roman"/>
                <w:lang w:val="ru-RU"/>
              </w:rPr>
              <w:t xml:space="preserve">     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F3F57" w:rsidRPr="00ED31E7" w:rsidTr="005F3F57">
        <w:trPr>
          <w:trHeight w:val="7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5F3F57">
              <w:rPr>
                <w:rFonts w:ascii="Times New Roman" w:eastAsia="Calibri" w:hAnsi="Times New Roman" w:cs="Times New Roman"/>
                <w:lang w:val="ru-RU"/>
              </w:rPr>
              <w:t xml:space="preserve">    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F3F57" w:rsidRPr="00ED31E7" w:rsidTr="005F3F57">
        <w:trPr>
          <w:trHeight w:val="7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5F3F57">
              <w:rPr>
                <w:rFonts w:ascii="Times New Roman" w:eastAsia="Calibri" w:hAnsi="Times New Roman" w:cs="Times New Roman"/>
                <w:lang w:val="ru-RU"/>
              </w:rPr>
              <w:t xml:space="preserve">     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F3F57" w:rsidRPr="00ED31E7" w:rsidTr="005F3F57">
        <w:trPr>
          <w:trHeight w:val="78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  <w:r w:rsidRPr="005F3F57">
              <w:rPr>
                <w:rFonts w:ascii="Calibri" w:eastAsia="Calibri" w:hAnsi="Calibri" w:cs="Times New Roman"/>
                <w:lang w:val="ru-RU"/>
              </w:rPr>
              <w:t xml:space="preserve">    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F3F57" w:rsidRPr="00ED31E7" w:rsidTr="005F3F57">
        <w:trPr>
          <w:trHeight w:val="7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F3F57" w:rsidRPr="00ED31E7" w:rsidTr="005F3F57">
        <w:trPr>
          <w:trHeight w:val="7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F3F57" w:rsidRPr="00ED31E7" w:rsidTr="005F3F57">
        <w:trPr>
          <w:trHeight w:val="7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F3F57" w:rsidRPr="00ED31E7" w:rsidTr="005F3F57">
        <w:trPr>
          <w:trHeight w:val="78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F3F57" w:rsidRPr="00ED31E7" w:rsidTr="005F3F57">
        <w:trPr>
          <w:trHeight w:val="7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F3F57" w:rsidRPr="00ED31E7" w:rsidTr="005F3F57">
        <w:trPr>
          <w:trHeight w:val="77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F3F57" w:rsidRPr="00ED31E7" w:rsidTr="005F3F57">
        <w:trPr>
          <w:trHeight w:val="78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7" w:rsidRPr="005F3F57" w:rsidRDefault="005F3F57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5F3F57" w:rsidRPr="005F3F57" w:rsidRDefault="005F3F57" w:rsidP="005F3F57">
      <w:pPr>
        <w:rPr>
          <w:lang w:val="ru-RU"/>
        </w:rPr>
      </w:pPr>
    </w:p>
    <w:p w:rsidR="005F3F57" w:rsidRPr="005F3F57" w:rsidRDefault="005F3F57" w:rsidP="005F3F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3904" w:rsidRPr="005F3F57" w:rsidRDefault="00A83904">
      <w:pPr>
        <w:rPr>
          <w:lang w:val="ru-RU"/>
        </w:rPr>
        <w:sectPr w:rsidR="00A83904" w:rsidRPr="005F3F5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02C45" w:rsidRPr="005F3F57" w:rsidRDefault="00B02C45">
      <w:pPr>
        <w:rPr>
          <w:lang w:val="ru-RU"/>
        </w:rPr>
      </w:pPr>
    </w:p>
    <w:sectPr w:rsidR="00B02C45" w:rsidRPr="005F3F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87DDF"/>
    <w:multiLevelType w:val="multilevel"/>
    <w:tmpl w:val="6972A2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463C3F"/>
    <w:multiLevelType w:val="multilevel"/>
    <w:tmpl w:val="DAB04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3904"/>
    <w:rsid w:val="00386B37"/>
    <w:rsid w:val="004250EB"/>
    <w:rsid w:val="005F3F57"/>
    <w:rsid w:val="006A0EA9"/>
    <w:rsid w:val="00760D3E"/>
    <w:rsid w:val="009D01E0"/>
    <w:rsid w:val="00A83904"/>
    <w:rsid w:val="00B02C45"/>
    <w:rsid w:val="00C30A92"/>
    <w:rsid w:val="00CA753A"/>
    <w:rsid w:val="00E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5F3F57"/>
    <w:pPr>
      <w:spacing w:after="120"/>
    </w:pPr>
    <w:rPr>
      <w:lang w:val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F3F57"/>
    <w:rPr>
      <w:lang w:val="ru-RU"/>
    </w:rPr>
  </w:style>
  <w:style w:type="table" w:customStyle="1" w:styleId="21">
    <w:name w:val="Сетка таблицы2"/>
    <w:basedOn w:val="a1"/>
    <w:next w:val="ac"/>
    <w:uiPriority w:val="59"/>
    <w:rsid w:val="009D01E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D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0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3f06" TargetMode="External"/><Relationship Id="rId18" Type="http://schemas.openxmlformats.org/officeDocument/2006/relationships/hyperlink" Target="https://m.edsoo.ru/8a144a8c" TargetMode="External"/><Relationship Id="rId26" Type="http://schemas.openxmlformats.org/officeDocument/2006/relationships/hyperlink" Target="https://m.edsoo.ru/8a1443fc" TargetMode="External"/><Relationship Id="rId39" Type="http://schemas.openxmlformats.org/officeDocument/2006/relationships/hyperlink" Target="https://m.edsoo.ru/8a144578" TargetMode="External"/><Relationship Id="rId21" Type="http://schemas.openxmlformats.org/officeDocument/2006/relationships/hyperlink" Target="https://m.edsoo.ru/8a143de4" TargetMode="External"/><Relationship Id="rId34" Type="http://schemas.openxmlformats.org/officeDocument/2006/relationships/hyperlink" Target="https://m.edsoo.ru/8a14406e" TargetMode="External"/><Relationship Id="rId42" Type="http://schemas.openxmlformats.org/officeDocument/2006/relationships/hyperlink" Target="https://m.edsoo.ru/8a144a8c" TargetMode="External"/><Relationship Id="rId47" Type="http://schemas.openxmlformats.org/officeDocument/2006/relationships/hyperlink" Target="https://m.edsoo.ru/8a144c3a" TargetMode="External"/><Relationship Id="rId50" Type="http://schemas.openxmlformats.org/officeDocument/2006/relationships/hyperlink" Target="https://m.edsoo.ru/8a145c48" TargetMode="External"/><Relationship Id="rId55" Type="http://schemas.openxmlformats.org/officeDocument/2006/relationships/hyperlink" Target="https://m.edsoo.ru/8a14539c" TargetMode="External"/><Relationship Id="rId63" Type="http://schemas.openxmlformats.org/officeDocument/2006/relationships/hyperlink" Target="https://m.edsoo.ru/8a144d52" TargetMode="External"/><Relationship Id="rId68" Type="http://schemas.openxmlformats.org/officeDocument/2006/relationships/hyperlink" Target="https://m.edsoo.ru/8a1458c4" TargetMode="External"/><Relationship Id="rId76" Type="http://schemas.openxmlformats.org/officeDocument/2006/relationships/hyperlink" Target="https://m.edsoo.ru/8a144c3a" TargetMode="External"/><Relationship Id="rId7" Type="http://schemas.openxmlformats.org/officeDocument/2006/relationships/hyperlink" Target="https://m.edsoo.ru/8a14392a" TargetMode="External"/><Relationship Id="rId71" Type="http://schemas.openxmlformats.org/officeDocument/2006/relationships/hyperlink" Target="https://m.edsoo.ru/8a1463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47a8" TargetMode="External"/><Relationship Id="rId29" Type="http://schemas.openxmlformats.org/officeDocument/2006/relationships/hyperlink" Target="https://m.edsoo.ru/8a144960" TargetMode="External"/><Relationship Id="rId11" Type="http://schemas.openxmlformats.org/officeDocument/2006/relationships/hyperlink" Target="https://m.edsoo.ru/8a1441a4" TargetMode="External"/><Relationship Id="rId24" Type="http://schemas.openxmlformats.org/officeDocument/2006/relationships/hyperlink" Target="https://m.edsoo.ru/8a1442da" TargetMode="External"/><Relationship Id="rId32" Type="http://schemas.openxmlformats.org/officeDocument/2006/relationships/hyperlink" Target="https://m.edsoo.ru/8a143ab0" TargetMode="External"/><Relationship Id="rId37" Type="http://schemas.openxmlformats.org/officeDocument/2006/relationships/hyperlink" Target="https://m.edsoo.ru/8a143f06" TargetMode="External"/><Relationship Id="rId40" Type="http://schemas.openxmlformats.org/officeDocument/2006/relationships/hyperlink" Target="https://m.edsoo.ru/8a1447a8" TargetMode="External"/><Relationship Id="rId45" Type="http://schemas.openxmlformats.org/officeDocument/2006/relationships/hyperlink" Target="https://m.edsoo.ru/8a14539c" TargetMode="External"/><Relationship Id="rId53" Type="http://schemas.openxmlformats.org/officeDocument/2006/relationships/hyperlink" Target="https://m.edsoo.ru/8a144d52" TargetMode="External"/><Relationship Id="rId58" Type="http://schemas.openxmlformats.org/officeDocument/2006/relationships/hyperlink" Target="https://m.edsoo.ru/8a1458c4" TargetMode="External"/><Relationship Id="rId66" Type="http://schemas.openxmlformats.org/officeDocument/2006/relationships/hyperlink" Target="https://m.edsoo.ru/8a14550e" TargetMode="External"/><Relationship Id="rId74" Type="http://schemas.openxmlformats.org/officeDocument/2006/relationships/hyperlink" Target="https://m.edsoo.ru/8a14539c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635a" TargetMode="External"/><Relationship Id="rId10" Type="http://schemas.openxmlformats.org/officeDocument/2006/relationships/hyperlink" Target="https://m.edsoo.ru/8a14406e" TargetMode="External"/><Relationship Id="rId19" Type="http://schemas.openxmlformats.org/officeDocument/2006/relationships/hyperlink" Target="https://m.edsoo.ru/8a14392a" TargetMode="External"/><Relationship Id="rId31" Type="http://schemas.openxmlformats.org/officeDocument/2006/relationships/hyperlink" Target="https://m.edsoo.ru/8a14392a" TargetMode="External"/><Relationship Id="rId44" Type="http://schemas.openxmlformats.org/officeDocument/2006/relationships/hyperlink" Target="https://m.edsoo.ru/8a144fbe" TargetMode="External"/><Relationship Id="rId52" Type="http://schemas.openxmlformats.org/officeDocument/2006/relationships/hyperlink" Target="https://m.edsoo.ru/8a146620" TargetMode="External"/><Relationship Id="rId60" Type="http://schemas.openxmlformats.org/officeDocument/2006/relationships/hyperlink" Target="https://m.edsoo.ru/8a145c48" TargetMode="External"/><Relationship Id="rId65" Type="http://schemas.openxmlformats.org/officeDocument/2006/relationships/hyperlink" Target="https://m.edsoo.ru/8a14539c" TargetMode="External"/><Relationship Id="rId73" Type="http://schemas.openxmlformats.org/officeDocument/2006/relationships/hyperlink" Target="https://m.edsoo.ru/8a144fbe" TargetMode="External"/><Relationship Id="rId78" Type="http://schemas.openxmlformats.org/officeDocument/2006/relationships/hyperlink" Target="https://m.edsoo.ru/8a145b08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a143de4" TargetMode="External"/><Relationship Id="rId14" Type="http://schemas.openxmlformats.org/officeDocument/2006/relationships/hyperlink" Target="https://m.edsoo.ru/8a1443fc" TargetMode="External"/><Relationship Id="rId22" Type="http://schemas.openxmlformats.org/officeDocument/2006/relationships/hyperlink" Target="https://m.edsoo.ru/8a14406e" TargetMode="External"/><Relationship Id="rId27" Type="http://schemas.openxmlformats.org/officeDocument/2006/relationships/hyperlink" Target="https://m.edsoo.ru/8a144578" TargetMode="External"/><Relationship Id="rId30" Type="http://schemas.openxmlformats.org/officeDocument/2006/relationships/hyperlink" Target="https://m.edsoo.ru/8a144a8c" TargetMode="External"/><Relationship Id="rId35" Type="http://schemas.openxmlformats.org/officeDocument/2006/relationships/hyperlink" Target="https://m.edsoo.ru/8a1441a4" TargetMode="External"/><Relationship Id="rId43" Type="http://schemas.openxmlformats.org/officeDocument/2006/relationships/hyperlink" Target="https://m.edsoo.ru/8a144d52" TargetMode="External"/><Relationship Id="rId48" Type="http://schemas.openxmlformats.org/officeDocument/2006/relationships/hyperlink" Target="https://m.edsoo.ru/8a1458c4" TargetMode="External"/><Relationship Id="rId56" Type="http://schemas.openxmlformats.org/officeDocument/2006/relationships/hyperlink" Target="https://m.edsoo.ru/8a14550e" TargetMode="External"/><Relationship Id="rId64" Type="http://schemas.openxmlformats.org/officeDocument/2006/relationships/hyperlink" Target="https://m.edsoo.ru/8a144fbe" TargetMode="External"/><Relationship Id="rId69" Type="http://schemas.openxmlformats.org/officeDocument/2006/relationships/hyperlink" Target="https://m.edsoo.ru/8a145b08" TargetMode="External"/><Relationship Id="rId77" Type="http://schemas.openxmlformats.org/officeDocument/2006/relationships/hyperlink" Target="https://m.edsoo.ru/8a1458c4" TargetMode="External"/><Relationship Id="rId8" Type="http://schemas.openxmlformats.org/officeDocument/2006/relationships/hyperlink" Target="https://m.edsoo.ru/8a143ab0" TargetMode="External"/><Relationship Id="rId51" Type="http://schemas.openxmlformats.org/officeDocument/2006/relationships/hyperlink" Target="https://m.edsoo.ru/8a14635a" TargetMode="External"/><Relationship Id="rId72" Type="http://schemas.openxmlformats.org/officeDocument/2006/relationships/hyperlink" Target="https://m.edsoo.ru/8a146620" TargetMode="External"/><Relationship Id="rId80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42da" TargetMode="External"/><Relationship Id="rId17" Type="http://schemas.openxmlformats.org/officeDocument/2006/relationships/hyperlink" Target="https://m.edsoo.ru/8a144960" TargetMode="External"/><Relationship Id="rId25" Type="http://schemas.openxmlformats.org/officeDocument/2006/relationships/hyperlink" Target="https://m.edsoo.ru/8a143f06" TargetMode="External"/><Relationship Id="rId33" Type="http://schemas.openxmlformats.org/officeDocument/2006/relationships/hyperlink" Target="https://m.edsoo.ru/8a143de4" TargetMode="External"/><Relationship Id="rId38" Type="http://schemas.openxmlformats.org/officeDocument/2006/relationships/hyperlink" Target="https://m.edsoo.ru/8a1443fc" TargetMode="External"/><Relationship Id="rId46" Type="http://schemas.openxmlformats.org/officeDocument/2006/relationships/hyperlink" Target="https://m.edsoo.ru/8a14550e" TargetMode="External"/><Relationship Id="rId59" Type="http://schemas.openxmlformats.org/officeDocument/2006/relationships/hyperlink" Target="https://m.edsoo.ru/8a145b08" TargetMode="External"/><Relationship Id="rId67" Type="http://schemas.openxmlformats.org/officeDocument/2006/relationships/hyperlink" Target="https://m.edsoo.ru/8a144c3a" TargetMode="External"/><Relationship Id="rId20" Type="http://schemas.openxmlformats.org/officeDocument/2006/relationships/hyperlink" Target="https://m.edsoo.ru/8a143ab0" TargetMode="External"/><Relationship Id="rId41" Type="http://schemas.openxmlformats.org/officeDocument/2006/relationships/hyperlink" Target="https://m.edsoo.ru/8a144960" TargetMode="External"/><Relationship Id="rId54" Type="http://schemas.openxmlformats.org/officeDocument/2006/relationships/hyperlink" Target="https://m.edsoo.ru/8a144fbe" TargetMode="External"/><Relationship Id="rId62" Type="http://schemas.openxmlformats.org/officeDocument/2006/relationships/hyperlink" Target="https://m.edsoo.ru/8a146620" TargetMode="External"/><Relationship Id="rId70" Type="http://schemas.openxmlformats.org/officeDocument/2006/relationships/hyperlink" Target="https://m.edsoo.ru/8a145c48" TargetMode="External"/><Relationship Id="rId75" Type="http://schemas.openxmlformats.org/officeDocument/2006/relationships/hyperlink" Target="https://m.edsoo.ru/8a14550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8a144578" TargetMode="External"/><Relationship Id="rId23" Type="http://schemas.openxmlformats.org/officeDocument/2006/relationships/hyperlink" Target="https://m.edsoo.ru/8a1441a4" TargetMode="External"/><Relationship Id="rId28" Type="http://schemas.openxmlformats.org/officeDocument/2006/relationships/hyperlink" Target="https://m.edsoo.ru/8a1447a8" TargetMode="External"/><Relationship Id="rId36" Type="http://schemas.openxmlformats.org/officeDocument/2006/relationships/hyperlink" Target="https://m.edsoo.ru/8a1442da" TargetMode="External"/><Relationship Id="rId49" Type="http://schemas.openxmlformats.org/officeDocument/2006/relationships/hyperlink" Target="https://m.edsoo.ru/8a145b08" TargetMode="External"/><Relationship Id="rId57" Type="http://schemas.openxmlformats.org/officeDocument/2006/relationships/hyperlink" Target="https://m.edsoo.ru/8a144c3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E289D8DF3545F7AE8D0BE4AF4E7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5BBA3-FF15-46EE-B233-E422DE4D4FA8}"/>
      </w:docPartPr>
      <w:docPartBody>
        <w:p w:rsidR="009C38B6" w:rsidRDefault="009C024D" w:rsidP="009C024D">
          <w:pPr>
            <w:pStyle w:val="89E289D8DF3545F7AE8D0BE4AF4E799D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D80A2240C47D426B9AE0FFD6F48D16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CF938-6CCC-4719-BC26-0A5B4FBB25D7}"/>
      </w:docPartPr>
      <w:docPartBody>
        <w:p w:rsidR="009C38B6" w:rsidRDefault="009C024D" w:rsidP="009C024D">
          <w:pPr>
            <w:pStyle w:val="D80A2240C47D426B9AE0FFD6F48D16EE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2D85C9D10DBD427E90DA007CE46914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FBAAD-A015-49B0-A6C3-5CA242075F0D}"/>
      </w:docPartPr>
      <w:docPartBody>
        <w:p w:rsidR="009C38B6" w:rsidRDefault="009C024D" w:rsidP="009C024D">
          <w:pPr>
            <w:pStyle w:val="2D85C9D10DBD427E90DA007CE4691485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001A13329D4AC9B8F63533DBD62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5999E-7078-4671-9731-5E936E31FD7A}"/>
      </w:docPartPr>
      <w:docPartBody>
        <w:p w:rsidR="009C38B6" w:rsidRDefault="009C024D" w:rsidP="009C024D">
          <w:pPr>
            <w:pStyle w:val="64001A13329D4AC9B8F63533DBD62B41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93046F7CA50C4774BE2DAF1D73E91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6FBFA6-2AF3-4856-B339-49F1754A3CBD}"/>
      </w:docPartPr>
      <w:docPartBody>
        <w:p w:rsidR="009C38B6" w:rsidRDefault="009C024D" w:rsidP="009C024D">
          <w:pPr>
            <w:pStyle w:val="93046F7CA50C4774BE2DAF1D73E910C9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B1180E786E674C2392878C933974E5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2A4D9-1122-4479-8130-701982D6822D}"/>
      </w:docPartPr>
      <w:docPartBody>
        <w:p w:rsidR="009C38B6" w:rsidRDefault="009C024D" w:rsidP="009C024D">
          <w:pPr>
            <w:pStyle w:val="B1180E786E674C2392878C933974E507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B2B4C57111984A6FAFE8095192814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95AFCE-7361-4882-BEF2-7F3BB9F75F64}"/>
      </w:docPartPr>
      <w:docPartBody>
        <w:p w:rsidR="009C38B6" w:rsidRDefault="009C024D" w:rsidP="009C024D">
          <w:pPr>
            <w:pStyle w:val="B2B4C57111984A6FAFE8095192814B4A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06630224306148AAA70DA3C99EDE2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64057-459D-4490-945B-F977E6B4C3E5}"/>
      </w:docPartPr>
      <w:docPartBody>
        <w:p w:rsidR="009C38B6" w:rsidRDefault="009C024D" w:rsidP="009C024D">
          <w:pPr>
            <w:pStyle w:val="06630224306148AAA70DA3C99EDE2CF2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4DB6A4A810244578B9AB23A4D5045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0E607-4770-4927-BBBC-EC76DB65A0CE}"/>
      </w:docPartPr>
      <w:docPartBody>
        <w:p w:rsidR="009C38B6" w:rsidRDefault="009C024D" w:rsidP="009C024D">
          <w:pPr>
            <w:pStyle w:val="4DB6A4A810244578B9AB23A4D5045DC7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C9797F53CD6945229585DD7ECA0BC5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F594A-BDA7-497F-9BE5-DBFFC110A22C}"/>
      </w:docPartPr>
      <w:docPartBody>
        <w:p w:rsidR="009C38B6" w:rsidRDefault="009C024D" w:rsidP="009C024D">
          <w:pPr>
            <w:pStyle w:val="C9797F53CD6945229585DD7ECA0BC530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267F76707DA44EA69BA2CB3F7A936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A887D-CF5A-41EA-8189-F1BE79E052D7}"/>
      </w:docPartPr>
      <w:docPartBody>
        <w:p w:rsidR="009C38B6" w:rsidRDefault="009C024D" w:rsidP="009C024D">
          <w:pPr>
            <w:pStyle w:val="267F76707DA44EA69BA2CB3F7A93668A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B406F941AD438F8242AE21A37D3D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99A7D-3706-4715-AD42-AA1EB07A7FFC}"/>
      </w:docPartPr>
      <w:docPartBody>
        <w:p w:rsidR="009C38B6" w:rsidRDefault="009C024D" w:rsidP="009C024D">
          <w:pPr>
            <w:pStyle w:val="EEB406F941AD438F8242AE21A37D3D53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2B373665B9447994200622A456A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C4EE0-AA16-4BF2-809D-4BAAF0D2DED0}"/>
      </w:docPartPr>
      <w:docPartBody>
        <w:p w:rsidR="009C38B6" w:rsidRDefault="009C024D" w:rsidP="009C024D">
          <w:pPr>
            <w:pStyle w:val="9C2B373665B9447994200622A456A6C8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4D"/>
    <w:rsid w:val="00173189"/>
    <w:rsid w:val="00230C8D"/>
    <w:rsid w:val="004C43F3"/>
    <w:rsid w:val="009C024D"/>
    <w:rsid w:val="009C38B6"/>
    <w:rsid w:val="00F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024D"/>
    <w:rPr>
      <w:color w:val="808080"/>
    </w:rPr>
  </w:style>
  <w:style w:type="paragraph" w:customStyle="1" w:styleId="89E289D8DF3545F7AE8D0BE4AF4E799D">
    <w:name w:val="89E289D8DF3545F7AE8D0BE4AF4E799D"/>
    <w:rsid w:val="009C024D"/>
  </w:style>
  <w:style w:type="paragraph" w:customStyle="1" w:styleId="D80A2240C47D426B9AE0FFD6F48D16EE">
    <w:name w:val="D80A2240C47D426B9AE0FFD6F48D16EE"/>
    <w:rsid w:val="009C024D"/>
  </w:style>
  <w:style w:type="paragraph" w:customStyle="1" w:styleId="2D85C9D10DBD427E90DA007CE4691485">
    <w:name w:val="2D85C9D10DBD427E90DA007CE4691485"/>
    <w:rsid w:val="009C024D"/>
  </w:style>
  <w:style w:type="paragraph" w:customStyle="1" w:styleId="64001A13329D4AC9B8F63533DBD62B41">
    <w:name w:val="64001A13329D4AC9B8F63533DBD62B41"/>
    <w:rsid w:val="009C024D"/>
  </w:style>
  <w:style w:type="paragraph" w:customStyle="1" w:styleId="93046F7CA50C4774BE2DAF1D73E910C9">
    <w:name w:val="93046F7CA50C4774BE2DAF1D73E910C9"/>
    <w:rsid w:val="009C024D"/>
  </w:style>
  <w:style w:type="paragraph" w:customStyle="1" w:styleId="B1180E786E674C2392878C933974E507">
    <w:name w:val="B1180E786E674C2392878C933974E507"/>
    <w:rsid w:val="009C024D"/>
  </w:style>
  <w:style w:type="paragraph" w:customStyle="1" w:styleId="B2B4C57111984A6FAFE8095192814B4A">
    <w:name w:val="B2B4C57111984A6FAFE8095192814B4A"/>
    <w:rsid w:val="009C024D"/>
  </w:style>
  <w:style w:type="paragraph" w:customStyle="1" w:styleId="06630224306148AAA70DA3C99EDE2CF2">
    <w:name w:val="06630224306148AAA70DA3C99EDE2CF2"/>
    <w:rsid w:val="009C024D"/>
  </w:style>
  <w:style w:type="paragraph" w:customStyle="1" w:styleId="4DB6A4A810244578B9AB23A4D5045DC7">
    <w:name w:val="4DB6A4A810244578B9AB23A4D5045DC7"/>
    <w:rsid w:val="009C024D"/>
  </w:style>
  <w:style w:type="paragraph" w:customStyle="1" w:styleId="C9797F53CD6945229585DD7ECA0BC530">
    <w:name w:val="C9797F53CD6945229585DD7ECA0BC530"/>
    <w:rsid w:val="009C024D"/>
  </w:style>
  <w:style w:type="paragraph" w:customStyle="1" w:styleId="267F76707DA44EA69BA2CB3F7A93668A">
    <w:name w:val="267F76707DA44EA69BA2CB3F7A93668A"/>
    <w:rsid w:val="009C024D"/>
  </w:style>
  <w:style w:type="paragraph" w:customStyle="1" w:styleId="EEB406F941AD438F8242AE21A37D3D53">
    <w:name w:val="EEB406F941AD438F8242AE21A37D3D53"/>
    <w:rsid w:val="009C024D"/>
  </w:style>
  <w:style w:type="paragraph" w:customStyle="1" w:styleId="9C2B373665B9447994200622A456A6C8">
    <w:name w:val="9C2B373665B9447994200622A456A6C8"/>
    <w:rsid w:val="009C02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024D"/>
    <w:rPr>
      <w:color w:val="808080"/>
    </w:rPr>
  </w:style>
  <w:style w:type="paragraph" w:customStyle="1" w:styleId="89E289D8DF3545F7AE8D0BE4AF4E799D">
    <w:name w:val="89E289D8DF3545F7AE8D0BE4AF4E799D"/>
    <w:rsid w:val="009C024D"/>
  </w:style>
  <w:style w:type="paragraph" w:customStyle="1" w:styleId="D80A2240C47D426B9AE0FFD6F48D16EE">
    <w:name w:val="D80A2240C47D426B9AE0FFD6F48D16EE"/>
    <w:rsid w:val="009C024D"/>
  </w:style>
  <w:style w:type="paragraph" w:customStyle="1" w:styleId="2D85C9D10DBD427E90DA007CE4691485">
    <w:name w:val="2D85C9D10DBD427E90DA007CE4691485"/>
    <w:rsid w:val="009C024D"/>
  </w:style>
  <w:style w:type="paragraph" w:customStyle="1" w:styleId="64001A13329D4AC9B8F63533DBD62B41">
    <w:name w:val="64001A13329D4AC9B8F63533DBD62B41"/>
    <w:rsid w:val="009C024D"/>
  </w:style>
  <w:style w:type="paragraph" w:customStyle="1" w:styleId="93046F7CA50C4774BE2DAF1D73E910C9">
    <w:name w:val="93046F7CA50C4774BE2DAF1D73E910C9"/>
    <w:rsid w:val="009C024D"/>
  </w:style>
  <w:style w:type="paragraph" w:customStyle="1" w:styleId="B1180E786E674C2392878C933974E507">
    <w:name w:val="B1180E786E674C2392878C933974E507"/>
    <w:rsid w:val="009C024D"/>
  </w:style>
  <w:style w:type="paragraph" w:customStyle="1" w:styleId="B2B4C57111984A6FAFE8095192814B4A">
    <w:name w:val="B2B4C57111984A6FAFE8095192814B4A"/>
    <w:rsid w:val="009C024D"/>
  </w:style>
  <w:style w:type="paragraph" w:customStyle="1" w:styleId="06630224306148AAA70DA3C99EDE2CF2">
    <w:name w:val="06630224306148AAA70DA3C99EDE2CF2"/>
    <w:rsid w:val="009C024D"/>
  </w:style>
  <w:style w:type="paragraph" w:customStyle="1" w:styleId="4DB6A4A810244578B9AB23A4D5045DC7">
    <w:name w:val="4DB6A4A810244578B9AB23A4D5045DC7"/>
    <w:rsid w:val="009C024D"/>
  </w:style>
  <w:style w:type="paragraph" w:customStyle="1" w:styleId="C9797F53CD6945229585DD7ECA0BC530">
    <w:name w:val="C9797F53CD6945229585DD7ECA0BC530"/>
    <w:rsid w:val="009C024D"/>
  </w:style>
  <w:style w:type="paragraph" w:customStyle="1" w:styleId="267F76707DA44EA69BA2CB3F7A93668A">
    <w:name w:val="267F76707DA44EA69BA2CB3F7A93668A"/>
    <w:rsid w:val="009C024D"/>
  </w:style>
  <w:style w:type="paragraph" w:customStyle="1" w:styleId="EEB406F941AD438F8242AE21A37D3D53">
    <w:name w:val="EEB406F941AD438F8242AE21A37D3D53"/>
    <w:rsid w:val="009C024D"/>
  </w:style>
  <w:style w:type="paragraph" w:customStyle="1" w:styleId="9C2B373665B9447994200622A456A6C8">
    <w:name w:val="9C2B373665B9447994200622A456A6C8"/>
    <w:rsid w:val="009C0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2023-09-23T05:44:00Z</dcterms:created>
  <dcterms:modified xsi:type="dcterms:W3CDTF">2023-09-27T01:34:00Z</dcterms:modified>
</cp:coreProperties>
</file>