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78" w:rsidRDefault="003C3A54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bookmarkStart w:id="0" w:name="_Ref366308220"/>
      <w:r>
        <w:rPr>
          <w:b/>
          <w:noProof/>
          <w:sz w:val="24"/>
          <w:szCs w:val="24"/>
        </w:rPr>
        <w:drawing>
          <wp:inline distT="0" distB="0" distL="0" distR="0">
            <wp:extent cx="6660515" cy="9158616"/>
            <wp:effectExtent l="19050" t="0" r="698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63"/>
        <w:tblW w:w="10422" w:type="dxa"/>
        <w:tblLook w:val="01E0"/>
      </w:tblPr>
      <w:tblGrid>
        <w:gridCol w:w="9714"/>
        <w:gridCol w:w="708"/>
      </w:tblGrid>
      <w:tr w:rsidR="00074778" w:rsidRPr="00B14732" w:rsidTr="0019232E">
        <w:trPr>
          <w:trHeight w:val="1300"/>
        </w:trPr>
        <w:tc>
          <w:tcPr>
            <w:tcW w:w="10422" w:type="dxa"/>
            <w:gridSpan w:val="2"/>
          </w:tcPr>
          <w:p w:rsidR="00074778" w:rsidRPr="00B14732" w:rsidRDefault="00074778" w:rsidP="0019232E">
            <w:pPr>
              <w:spacing w:line="276" w:lineRule="auto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B14732">
              <w:rPr>
                <w:sz w:val="24"/>
                <w:szCs w:val="24"/>
              </w:rPr>
              <w:lastRenderedPageBreak/>
              <w:t>Оглавление</w:t>
            </w:r>
          </w:p>
        </w:tc>
      </w:tr>
      <w:tr w:rsidR="00074778" w:rsidRPr="00B14732" w:rsidTr="0019232E">
        <w:trPr>
          <w:trHeight w:val="321"/>
        </w:trPr>
        <w:tc>
          <w:tcPr>
            <w:tcW w:w="9714" w:type="dxa"/>
          </w:tcPr>
          <w:p w:rsidR="00074778" w:rsidRPr="00B14732" w:rsidRDefault="00074778" w:rsidP="0019232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778" w:rsidRPr="00B14732" w:rsidRDefault="00074778" w:rsidP="0019232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74778" w:rsidRPr="00B14732" w:rsidTr="0019232E">
        <w:trPr>
          <w:trHeight w:val="321"/>
        </w:trPr>
        <w:tc>
          <w:tcPr>
            <w:tcW w:w="9714" w:type="dxa"/>
          </w:tcPr>
          <w:tbl>
            <w:tblPr>
              <w:tblpPr w:leftFromText="180" w:rightFromText="180" w:vertAnchor="text" w:horzAnchor="page" w:tblpX="832" w:tblpY="-201"/>
              <w:tblOverlap w:val="never"/>
              <w:tblW w:w="8755" w:type="dxa"/>
              <w:tblLook w:val="04A0"/>
            </w:tblPr>
            <w:tblGrid>
              <w:gridCol w:w="675"/>
              <w:gridCol w:w="4252"/>
              <w:gridCol w:w="2835"/>
              <w:gridCol w:w="993"/>
            </w:tblGrid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7" w:type="dxa"/>
                  <w:gridSpan w:val="2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Комплекс основных характеристик:</w:t>
                  </w: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252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Пояснительная записка</w:t>
                  </w:r>
                </w:p>
              </w:tc>
              <w:tc>
                <w:tcPr>
                  <w:tcW w:w="2835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252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Учебный план</w:t>
                  </w:r>
                </w:p>
              </w:tc>
              <w:tc>
                <w:tcPr>
                  <w:tcW w:w="2835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252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Содержание программы</w:t>
                  </w:r>
                </w:p>
              </w:tc>
              <w:tc>
                <w:tcPr>
                  <w:tcW w:w="2835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252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2835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7" w:type="dxa"/>
                  <w:gridSpan w:val="2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Организационно-педагогические условия:</w:t>
                  </w: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252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Календарный учебный график</w:t>
                  </w:r>
                </w:p>
              </w:tc>
              <w:tc>
                <w:tcPr>
                  <w:tcW w:w="2835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252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Методический блок</w:t>
                  </w:r>
                </w:p>
              </w:tc>
              <w:tc>
                <w:tcPr>
                  <w:tcW w:w="2835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4252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Диагностический блок</w:t>
                  </w:r>
                </w:p>
              </w:tc>
              <w:tc>
                <w:tcPr>
                  <w:tcW w:w="2835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4252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Дидактический блок</w:t>
                  </w:r>
                </w:p>
              </w:tc>
              <w:tc>
                <w:tcPr>
                  <w:tcW w:w="2835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4252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Список литературы</w:t>
                  </w:r>
                </w:p>
              </w:tc>
              <w:tc>
                <w:tcPr>
                  <w:tcW w:w="2835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28</w:t>
                  </w:r>
                </w:p>
              </w:tc>
            </w:tr>
            <w:tr w:rsidR="00074778" w:rsidRPr="00B14732" w:rsidTr="0019232E">
              <w:tc>
                <w:tcPr>
                  <w:tcW w:w="675" w:type="dxa"/>
                  <w:vAlign w:val="center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7" w:type="dxa"/>
                  <w:gridSpan w:val="2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Приложение</w:t>
                  </w:r>
                </w:p>
              </w:tc>
              <w:tc>
                <w:tcPr>
                  <w:tcW w:w="993" w:type="dxa"/>
                </w:tcPr>
                <w:p w:rsidR="00074778" w:rsidRPr="00B14732" w:rsidRDefault="00074778" w:rsidP="0019232E">
                  <w:pPr>
                    <w:rPr>
                      <w:sz w:val="24"/>
                      <w:szCs w:val="24"/>
                    </w:rPr>
                  </w:pPr>
                  <w:r w:rsidRPr="00B14732">
                    <w:rPr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074778" w:rsidRPr="00B14732" w:rsidRDefault="00074778" w:rsidP="0019232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778" w:rsidRPr="00B14732" w:rsidRDefault="00074778" w:rsidP="0019232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74778" w:rsidRPr="00B14732" w:rsidRDefault="00074778" w:rsidP="00074778">
      <w:pPr>
        <w:spacing w:line="360" w:lineRule="auto"/>
        <w:rPr>
          <w:color w:val="000000"/>
          <w:sz w:val="24"/>
          <w:szCs w:val="24"/>
        </w:rPr>
      </w:pPr>
    </w:p>
    <w:p w:rsidR="00074778" w:rsidRDefault="00074778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6C0295" w:rsidRPr="00B14732" w:rsidRDefault="006C0295" w:rsidP="006C0295">
      <w:pPr>
        <w:spacing w:line="360" w:lineRule="auto"/>
        <w:rPr>
          <w:b/>
          <w:sz w:val="24"/>
          <w:szCs w:val="24"/>
        </w:rPr>
      </w:pPr>
    </w:p>
    <w:p w:rsidR="006C0295" w:rsidRPr="00B14732" w:rsidRDefault="006C0295" w:rsidP="006C0295">
      <w:pPr>
        <w:spacing w:line="360" w:lineRule="auto"/>
        <w:rPr>
          <w:b/>
          <w:sz w:val="24"/>
          <w:szCs w:val="24"/>
        </w:rPr>
      </w:pPr>
    </w:p>
    <w:p w:rsidR="006C0295" w:rsidRPr="00B14732" w:rsidRDefault="006C0295" w:rsidP="006C0295">
      <w:pPr>
        <w:spacing w:line="360" w:lineRule="auto"/>
        <w:rPr>
          <w:b/>
          <w:sz w:val="24"/>
          <w:szCs w:val="24"/>
        </w:rPr>
      </w:pPr>
    </w:p>
    <w:p w:rsidR="006C0295" w:rsidRPr="00B14732" w:rsidRDefault="006C0295" w:rsidP="006C0295">
      <w:pPr>
        <w:spacing w:line="360" w:lineRule="auto"/>
        <w:rPr>
          <w:b/>
          <w:sz w:val="24"/>
          <w:szCs w:val="24"/>
        </w:rPr>
      </w:pPr>
    </w:p>
    <w:p w:rsidR="00074778" w:rsidRDefault="00074778">
      <w:pPr>
        <w:overflowPunct/>
        <w:autoSpaceDE/>
        <w:autoSpaceDN/>
        <w:adjustRightInd/>
        <w:textAlignment w:val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:rsidR="001F13E5" w:rsidRPr="00B14732" w:rsidRDefault="001F13E5" w:rsidP="001F13E5">
      <w:pPr>
        <w:jc w:val="center"/>
        <w:rPr>
          <w:b/>
          <w:iCs/>
          <w:sz w:val="24"/>
          <w:szCs w:val="24"/>
        </w:rPr>
      </w:pPr>
      <w:r w:rsidRPr="00B14732">
        <w:rPr>
          <w:b/>
          <w:iCs/>
          <w:sz w:val="24"/>
          <w:szCs w:val="24"/>
        </w:rPr>
        <w:lastRenderedPageBreak/>
        <w:t>1. Комплекс основных характеристик</w:t>
      </w:r>
      <w:r w:rsidR="00C3373E" w:rsidRPr="00B14732">
        <w:rPr>
          <w:b/>
          <w:iCs/>
          <w:sz w:val="24"/>
          <w:szCs w:val="24"/>
        </w:rPr>
        <w:t xml:space="preserve"> сетевой </w:t>
      </w:r>
      <w:r w:rsidRPr="00B14732">
        <w:rPr>
          <w:b/>
          <w:iCs/>
          <w:sz w:val="24"/>
          <w:szCs w:val="24"/>
        </w:rPr>
        <w:t xml:space="preserve"> дополнительной общеобразовательной общеразвивающей программы</w:t>
      </w:r>
    </w:p>
    <w:p w:rsidR="001F13E5" w:rsidRPr="00B14732" w:rsidRDefault="001F13E5" w:rsidP="001F13E5">
      <w:pPr>
        <w:ind w:firstLine="709"/>
        <w:jc w:val="both"/>
        <w:rPr>
          <w:b/>
          <w:sz w:val="24"/>
          <w:szCs w:val="24"/>
        </w:rPr>
      </w:pPr>
    </w:p>
    <w:p w:rsidR="001F13E5" w:rsidRPr="00B14732" w:rsidRDefault="001F13E5" w:rsidP="001F13E5">
      <w:pPr>
        <w:ind w:firstLine="709"/>
        <w:jc w:val="center"/>
        <w:rPr>
          <w:b/>
          <w:sz w:val="24"/>
          <w:szCs w:val="24"/>
        </w:rPr>
      </w:pPr>
      <w:r w:rsidRPr="00B14732">
        <w:rPr>
          <w:b/>
          <w:sz w:val="24"/>
          <w:szCs w:val="24"/>
        </w:rPr>
        <w:t>1.1 Пояснительная записка</w:t>
      </w:r>
    </w:p>
    <w:p w:rsidR="001F13E5" w:rsidRPr="00B14732" w:rsidRDefault="001F13E5" w:rsidP="001F13E5">
      <w:pPr>
        <w:ind w:firstLine="709"/>
        <w:jc w:val="both"/>
        <w:rPr>
          <w:b/>
          <w:sz w:val="24"/>
          <w:szCs w:val="24"/>
        </w:rPr>
      </w:pPr>
    </w:p>
    <w:p w:rsidR="001F13E5" w:rsidRPr="00B14732" w:rsidRDefault="00074CA0" w:rsidP="00C3373E">
      <w:pPr>
        <w:jc w:val="center"/>
        <w:rPr>
          <w:b/>
          <w:sz w:val="24"/>
          <w:szCs w:val="24"/>
        </w:rPr>
      </w:pPr>
      <w:r w:rsidRPr="00B14732">
        <w:rPr>
          <w:b/>
          <w:sz w:val="24"/>
          <w:szCs w:val="24"/>
        </w:rPr>
        <w:t>Нормативные правовые основы разработки ДООП:</w:t>
      </w:r>
      <w:proofErr w:type="gramStart"/>
      <w:r w:rsidRPr="00B14732">
        <w:rPr>
          <w:b/>
          <w:sz w:val="24"/>
          <w:szCs w:val="24"/>
        </w:rPr>
        <w:t xml:space="preserve"> </w:t>
      </w:r>
      <w:r w:rsidR="001F13E5" w:rsidRPr="00B14732">
        <w:rPr>
          <w:sz w:val="24"/>
          <w:szCs w:val="24"/>
        </w:rPr>
        <w:t>.</w:t>
      </w:r>
      <w:proofErr w:type="gramEnd"/>
    </w:p>
    <w:p w:rsidR="00074CA0" w:rsidRPr="00B14732" w:rsidRDefault="00074CA0" w:rsidP="00B14732">
      <w:pPr>
        <w:pStyle w:val="pStyleText"/>
        <w:numPr>
          <w:ilvl w:val="0"/>
          <w:numId w:val="20"/>
        </w:numPr>
        <w:spacing w:line="240" w:lineRule="auto"/>
        <w:jc w:val="left"/>
        <w:rPr>
          <w:rStyle w:val="fStyleText"/>
          <w:color w:val="auto"/>
          <w:sz w:val="24"/>
          <w:szCs w:val="24"/>
        </w:rPr>
      </w:pPr>
      <w:r w:rsidRPr="00B14732">
        <w:rPr>
          <w:rStyle w:val="fStyleText"/>
          <w:rFonts w:eastAsia="Cambria"/>
          <w:sz w:val="24"/>
          <w:szCs w:val="24"/>
        </w:rPr>
        <w:t>Федеральный закон от 29.12.2012 № 273-ФЗ «Об образовании в РФ».</w:t>
      </w:r>
    </w:p>
    <w:p w:rsidR="00C3373E" w:rsidRPr="00B14732" w:rsidRDefault="00C3373E" w:rsidP="00B14732">
      <w:pPr>
        <w:pStyle w:val="af"/>
        <w:numPr>
          <w:ilvl w:val="0"/>
          <w:numId w:val="20"/>
        </w:numPr>
        <w:rPr>
          <w:sz w:val="24"/>
          <w:szCs w:val="24"/>
        </w:rPr>
      </w:pPr>
      <w:r w:rsidRPr="00B14732">
        <w:rPr>
          <w:sz w:val="24"/>
          <w:szCs w:val="24"/>
        </w:rPr>
        <w:t>Концепция развития дополнительного образования детей до 2030г. (Распоряжение Правительства РФ от 31.03.2022 № 678-р).</w:t>
      </w:r>
    </w:p>
    <w:p w:rsidR="00074CA0" w:rsidRPr="00B14732" w:rsidRDefault="00074CA0" w:rsidP="00B14732">
      <w:pPr>
        <w:pStyle w:val="pStyleText"/>
        <w:numPr>
          <w:ilvl w:val="0"/>
          <w:numId w:val="20"/>
        </w:numPr>
        <w:spacing w:line="240" w:lineRule="auto"/>
        <w:jc w:val="left"/>
        <w:rPr>
          <w:rStyle w:val="fStyleText"/>
          <w:rFonts w:eastAsia="Cambria"/>
          <w:sz w:val="24"/>
          <w:szCs w:val="24"/>
        </w:rPr>
      </w:pPr>
      <w:proofErr w:type="gramStart"/>
      <w:r w:rsidRPr="00B14732">
        <w:rPr>
          <w:rStyle w:val="fStyleText"/>
          <w:rFonts w:eastAsia="Cambria"/>
          <w:sz w:val="24"/>
          <w:szCs w:val="24"/>
        </w:rPr>
        <w:t xml:space="preserve">Письмо </w:t>
      </w:r>
      <w:proofErr w:type="spellStart"/>
      <w:r w:rsidRPr="00B14732">
        <w:rPr>
          <w:rStyle w:val="fStyleText"/>
          <w:rFonts w:eastAsia="Cambria"/>
          <w:sz w:val="24"/>
          <w:szCs w:val="24"/>
        </w:rPr>
        <w:t>Минобрнауки</w:t>
      </w:r>
      <w:proofErr w:type="spellEnd"/>
      <w:r w:rsidRPr="00B14732">
        <w:rPr>
          <w:rStyle w:val="fStyleText"/>
          <w:rFonts w:eastAsia="Cambria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B14732">
        <w:rPr>
          <w:rStyle w:val="fStyleText"/>
          <w:rFonts w:eastAsia="Cambria"/>
          <w:sz w:val="24"/>
          <w:szCs w:val="24"/>
        </w:rPr>
        <w:t>общеразвивающих</w:t>
      </w:r>
      <w:proofErr w:type="spellEnd"/>
      <w:r w:rsidRPr="00B14732">
        <w:rPr>
          <w:rStyle w:val="fStyleText"/>
          <w:rFonts w:eastAsia="Cambria"/>
          <w:sz w:val="24"/>
          <w:szCs w:val="24"/>
        </w:rPr>
        <w:t xml:space="preserve"> программ (включая </w:t>
      </w:r>
      <w:proofErr w:type="spellStart"/>
      <w:r w:rsidRPr="00B14732">
        <w:rPr>
          <w:rStyle w:val="fStyleText"/>
          <w:rFonts w:eastAsia="Cambria"/>
          <w:sz w:val="24"/>
          <w:szCs w:val="24"/>
        </w:rPr>
        <w:t>разноуровневые</w:t>
      </w:r>
      <w:proofErr w:type="spellEnd"/>
      <w:r w:rsidRPr="00B14732">
        <w:rPr>
          <w:rStyle w:val="fStyleText"/>
          <w:rFonts w:eastAsia="Cambria"/>
          <w:sz w:val="24"/>
          <w:szCs w:val="24"/>
        </w:rPr>
        <w:t xml:space="preserve"> программы)».</w:t>
      </w:r>
      <w:proofErr w:type="gramEnd"/>
    </w:p>
    <w:p w:rsidR="00C3373E" w:rsidRPr="00B14732" w:rsidRDefault="00C3373E" w:rsidP="00B14732">
      <w:pPr>
        <w:pStyle w:val="af"/>
        <w:numPr>
          <w:ilvl w:val="0"/>
          <w:numId w:val="20"/>
        </w:numPr>
        <w:rPr>
          <w:rFonts w:eastAsia="Cambria"/>
          <w:color w:val="000000"/>
          <w:sz w:val="24"/>
          <w:szCs w:val="24"/>
        </w:rPr>
      </w:pPr>
      <w:r w:rsidRPr="00B14732">
        <w:rPr>
          <w:rFonts w:eastAsia="Cambria"/>
          <w:color w:val="000000"/>
          <w:sz w:val="24"/>
          <w:szCs w:val="24"/>
        </w:rPr>
        <w:t xml:space="preserve">Приказ </w:t>
      </w:r>
      <w:proofErr w:type="spellStart"/>
      <w:r w:rsidRPr="00B14732">
        <w:rPr>
          <w:rFonts w:eastAsia="Cambria"/>
          <w:color w:val="000000"/>
          <w:sz w:val="24"/>
          <w:szCs w:val="24"/>
        </w:rPr>
        <w:t>Минпросвещения</w:t>
      </w:r>
      <w:proofErr w:type="spellEnd"/>
      <w:r w:rsidRPr="00B14732">
        <w:rPr>
          <w:rFonts w:eastAsia="Cambria"/>
          <w:color w:val="000000"/>
          <w:sz w:val="24"/>
          <w:szCs w:val="24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74CA0" w:rsidRPr="00B14732" w:rsidRDefault="00074CA0" w:rsidP="00B14732">
      <w:pPr>
        <w:pStyle w:val="pStyleText"/>
        <w:numPr>
          <w:ilvl w:val="0"/>
          <w:numId w:val="20"/>
        </w:numPr>
        <w:spacing w:line="240" w:lineRule="auto"/>
        <w:jc w:val="left"/>
        <w:rPr>
          <w:rStyle w:val="fStyleText"/>
          <w:rFonts w:eastAsia="Cambria"/>
          <w:sz w:val="24"/>
          <w:szCs w:val="24"/>
        </w:rPr>
      </w:pPr>
      <w:r w:rsidRPr="00B14732">
        <w:rPr>
          <w:rStyle w:val="fStyleText"/>
          <w:rFonts w:eastAsia="Cambria"/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 методических рекомендаций по разработке дополнительных общеобразовательных (общеразвивающих) программ».</w:t>
      </w:r>
    </w:p>
    <w:p w:rsidR="00074CA0" w:rsidRPr="00B14732" w:rsidRDefault="00074CA0" w:rsidP="00B14732">
      <w:pPr>
        <w:pStyle w:val="af"/>
        <w:numPr>
          <w:ilvl w:val="0"/>
          <w:numId w:val="20"/>
        </w:numPr>
        <w:rPr>
          <w:sz w:val="24"/>
          <w:szCs w:val="24"/>
        </w:rPr>
      </w:pPr>
      <w:proofErr w:type="gramStart"/>
      <w:r w:rsidRPr="00B14732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E3285" w:rsidRPr="00B14732">
        <w:rPr>
          <w:sz w:val="24"/>
          <w:szCs w:val="24"/>
        </w:rPr>
        <w:t xml:space="preserve">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</w:t>
      </w:r>
      <w:proofErr w:type="gramEnd"/>
      <w:r w:rsidR="004E3285" w:rsidRPr="00B14732">
        <w:rPr>
          <w:sz w:val="24"/>
          <w:szCs w:val="24"/>
        </w:rPr>
        <w:t xml:space="preserve"> новой </w:t>
      </w:r>
      <w:proofErr w:type="spellStart"/>
      <w:r w:rsidR="004E3285" w:rsidRPr="00B14732">
        <w:rPr>
          <w:sz w:val="24"/>
          <w:szCs w:val="24"/>
        </w:rPr>
        <w:t>коронавирусной</w:t>
      </w:r>
      <w:proofErr w:type="spellEnd"/>
      <w:r w:rsidR="004E3285" w:rsidRPr="00B14732">
        <w:rPr>
          <w:sz w:val="24"/>
          <w:szCs w:val="24"/>
        </w:rPr>
        <w:t xml:space="preserve"> инфекции (COVID-19)" (с изменениями на 20 июня 2022 года).</w:t>
      </w:r>
    </w:p>
    <w:p w:rsidR="00381DC8" w:rsidRPr="00B14732" w:rsidRDefault="00381DC8" w:rsidP="001F13E5">
      <w:pPr>
        <w:ind w:firstLine="709"/>
        <w:jc w:val="both"/>
        <w:rPr>
          <w:b/>
          <w:sz w:val="24"/>
          <w:szCs w:val="24"/>
        </w:rPr>
      </w:pPr>
    </w:p>
    <w:p w:rsidR="00381DC8" w:rsidRPr="00B14732" w:rsidRDefault="00381DC8" w:rsidP="001F13E5">
      <w:pPr>
        <w:ind w:firstLine="709"/>
        <w:jc w:val="both"/>
        <w:rPr>
          <w:b/>
          <w:sz w:val="24"/>
          <w:szCs w:val="24"/>
        </w:rPr>
      </w:pPr>
    </w:p>
    <w:p w:rsidR="00381DC8" w:rsidRPr="00B14732" w:rsidRDefault="00381DC8" w:rsidP="001F13E5">
      <w:pPr>
        <w:ind w:firstLine="709"/>
        <w:jc w:val="both"/>
        <w:rPr>
          <w:b/>
          <w:sz w:val="24"/>
          <w:szCs w:val="24"/>
        </w:rPr>
      </w:pPr>
    </w:p>
    <w:p w:rsidR="00286A2E" w:rsidRPr="00B14732" w:rsidRDefault="004E3285" w:rsidP="001F13E5">
      <w:pPr>
        <w:ind w:firstLine="709"/>
        <w:jc w:val="both"/>
        <w:rPr>
          <w:b/>
          <w:sz w:val="24"/>
          <w:szCs w:val="24"/>
        </w:rPr>
      </w:pPr>
      <w:r w:rsidRPr="00B14732">
        <w:rPr>
          <w:b/>
          <w:sz w:val="24"/>
          <w:szCs w:val="24"/>
        </w:rPr>
        <w:t xml:space="preserve">Актуальность </w:t>
      </w:r>
    </w:p>
    <w:p w:rsidR="001F13E5" w:rsidRPr="00B14732" w:rsidRDefault="001F13E5" w:rsidP="00B14732">
      <w:pPr>
        <w:pStyle w:val="af"/>
        <w:numPr>
          <w:ilvl w:val="0"/>
          <w:numId w:val="21"/>
        </w:numPr>
        <w:rPr>
          <w:sz w:val="24"/>
          <w:szCs w:val="24"/>
        </w:rPr>
      </w:pPr>
      <w:r w:rsidRPr="00B14732">
        <w:rPr>
          <w:sz w:val="24"/>
          <w:szCs w:val="24"/>
        </w:rPr>
        <w:t xml:space="preserve">Необходимость создания данной образовательной программы возникла в связи </w:t>
      </w:r>
      <w:proofErr w:type="gramStart"/>
      <w:r w:rsidRPr="00B14732">
        <w:rPr>
          <w:sz w:val="24"/>
          <w:szCs w:val="24"/>
        </w:rPr>
        <w:t>с</w:t>
      </w:r>
      <w:proofErr w:type="gramEnd"/>
      <w:r w:rsidRPr="00B14732">
        <w:rPr>
          <w:sz w:val="24"/>
          <w:szCs w:val="24"/>
        </w:rPr>
        <w:t>:</w:t>
      </w:r>
    </w:p>
    <w:p w:rsidR="001F13E5" w:rsidRPr="00B14732" w:rsidRDefault="001F13E5" w:rsidP="00B14732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 xml:space="preserve">понижением интереса к изучению естественнонаучных дисциплин (не полное использование логического и аналитического аппарата мышления и, как считается, трудность понимания «сложных» предметов данного направления); </w:t>
      </w:r>
    </w:p>
    <w:p w:rsidR="001F13E5" w:rsidRPr="00B14732" w:rsidRDefault="001F13E5" w:rsidP="00B14732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желанием выпускников поступать на инженерные специальности ВУЗов (востребованность инженерных работников на предприятиях и в организациях города);</w:t>
      </w:r>
    </w:p>
    <w:p w:rsidR="001F13E5" w:rsidRPr="00B14732" w:rsidRDefault="001F13E5" w:rsidP="00B14732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низким уровнем подготовки выпускников общеобразовательных учреждений в области физики (результаты Итоговой аттестации по физике).</w:t>
      </w:r>
    </w:p>
    <w:p w:rsidR="001F13E5" w:rsidRPr="00B14732" w:rsidRDefault="001F13E5" w:rsidP="00B14732">
      <w:pPr>
        <w:pStyle w:val="af"/>
        <w:numPr>
          <w:ilvl w:val="0"/>
          <w:numId w:val="21"/>
        </w:numPr>
        <w:rPr>
          <w:sz w:val="24"/>
          <w:szCs w:val="24"/>
        </w:rPr>
      </w:pPr>
      <w:r w:rsidRPr="00B14732">
        <w:rPr>
          <w:sz w:val="24"/>
          <w:szCs w:val="24"/>
        </w:rPr>
        <w:t>Курс физики в средней школе имеет тенденцию уменьшения числа учебных часов, поэтому актуальны учебные занятия в дополнительном образовательном учреждении, где учащиеся получат качественные знания теоретического материала и практические навыки решения задач различного уровня сложности.</w:t>
      </w:r>
    </w:p>
    <w:p w:rsidR="001F13E5" w:rsidRPr="00B14732" w:rsidRDefault="001F13E5" w:rsidP="00B14732">
      <w:pPr>
        <w:pStyle w:val="af"/>
        <w:numPr>
          <w:ilvl w:val="0"/>
          <w:numId w:val="21"/>
        </w:numPr>
        <w:rPr>
          <w:sz w:val="24"/>
          <w:szCs w:val="24"/>
        </w:rPr>
      </w:pPr>
      <w:r w:rsidRPr="00B14732">
        <w:rPr>
          <w:sz w:val="24"/>
          <w:szCs w:val="24"/>
        </w:rPr>
        <w:t>ФГОС требует включения в программу по физике для общеобразовательного учреждения программу внеурочной деятельности.</w:t>
      </w:r>
    </w:p>
    <w:p w:rsidR="001F13E5" w:rsidRPr="00B14732" w:rsidRDefault="001F13E5" w:rsidP="00B14732">
      <w:pPr>
        <w:pStyle w:val="af"/>
        <w:numPr>
          <w:ilvl w:val="0"/>
          <w:numId w:val="21"/>
        </w:numPr>
        <w:rPr>
          <w:sz w:val="24"/>
          <w:szCs w:val="24"/>
        </w:rPr>
      </w:pPr>
      <w:r w:rsidRPr="00B14732">
        <w:rPr>
          <w:sz w:val="24"/>
          <w:szCs w:val="24"/>
        </w:rPr>
        <w:t>Актуальность данной образовательной программы состоит и в использовании ее как одного из вариантов программы внеурочной деятельности по физике.</w:t>
      </w:r>
    </w:p>
    <w:p w:rsidR="00381DC8" w:rsidRPr="00B14732" w:rsidRDefault="00381DC8" w:rsidP="001F13E5">
      <w:pPr>
        <w:ind w:firstLine="709"/>
        <w:jc w:val="both"/>
        <w:rPr>
          <w:b/>
          <w:sz w:val="24"/>
          <w:szCs w:val="24"/>
        </w:rPr>
      </w:pPr>
    </w:p>
    <w:p w:rsidR="00381DC8" w:rsidRPr="00B14732" w:rsidRDefault="00381DC8" w:rsidP="001F13E5">
      <w:pPr>
        <w:ind w:firstLine="709"/>
        <w:jc w:val="both"/>
        <w:rPr>
          <w:b/>
          <w:sz w:val="24"/>
          <w:szCs w:val="24"/>
        </w:rPr>
      </w:pPr>
    </w:p>
    <w:p w:rsidR="00381DC8" w:rsidRPr="00B14732" w:rsidRDefault="00381DC8" w:rsidP="001F13E5">
      <w:pPr>
        <w:ind w:firstLine="709"/>
        <w:jc w:val="both"/>
        <w:rPr>
          <w:b/>
          <w:sz w:val="24"/>
          <w:szCs w:val="24"/>
        </w:rPr>
      </w:pPr>
    </w:p>
    <w:p w:rsidR="00BE509A" w:rsidRDefault="00BE509A" w:rsidP="001F13E5">
      <w:pPr>
        <w:ind w:firstLine="709"/>
        <w:jc w:val="both"/>
        <w:rPr>
          <w:b/>
          <w:sz w:val="24"/>
          <w:szCs w:val="24"/>
        </w:rPr>
      </w:pPr>
    </w:p>
    <w:p w:rsidR="00BE509A" w:rsidRDefault="00BE509A" w:rsidP="001F13E5">
      <w:pPr>
        <w:ind w:firstLine="709"/>
        <w:jc w:val="both"/>
        <w:rPr>
          <w:b/>
          <w:sz w:val="24"/>
          <w:szCs w:val="24"/>
        </w:rPr>
      </w:pPr>
    </w:p>
    <w:p w:rsidR="00BE509A" w:rsidRDefault="00BE509A" w:rsidP="001F13E5">
      <w:pPr>
        <w:ind w:firstLine="709"/>
        <w:jc w:val="both"/>
        <w:rPr>
          <w:b/>
          <w:sz w:val="24"/>
          <w:szCs w:val="24"/>
        </w:rPr>
      </w:pPr>
    </w:p>
    <w:p w:rsidR="00BE509A" w:rsidRDefault="00BE509A" w:rsidP="001F13E5">
      <w:pPr>
        <w:ind w:firstLine="709"/>
        <w:jc w:val="both"/>
        <w:rPr>
          <w:b/>
          <w:sz w:val="24"/>
          <w:szCs w:val="24"/>
        </w:rPr>
      </w:pPr>
    </w:p>
    <w:p w:rsidR="00381DC8" w:rsidRPr="00B14732" w:rsidRDefault="004E3285" w:rsidP="001F13E5">
      <w:pPr>
        <w:ind w:firstLine="709"/>
        <w:jc w:val="both"/>
        <w:rPr>
          <w:sz w:val="24"/>
          <w:szCs w:val="24"/>
        </w:rPr>
      </w:pPr>
      <w:r w:rsidRPr="00B14732">
        <w:rPr>
          <w:b/>
          <w:sz w:val="24"/>
          <w:szCs w:val="24"/>
        </w:rPr>
        <w:lastRenderedPageBreak/>
        <w:t>Отличительные особенности программы</w:t>
      </w:r>
      <w:proofErr w:type="gramStart"/>
      <w:r w:rsidRPr="00B14732">
        <w:rPr>
          <w:b/>
          <w:sz w:val="24"/>
          <w:szCs w:val="24"/>
        </w:rPr>
        <w:t xml:space="preserve"> </w:t>
      </w:r>
      <w:r w:rsidR="001F13E5" w:rsidRPr="00B14732">
        <w:rPr>
          <w:sz w:val="24"/>
          <w:szCs w:val="24"/>
        </w:rPr>
        <w:t>.</w:t>
      </w:r>
      <w:proofErr w:type="gramEnd"/>
      <w:r w:rsidR="001F13E5" w:rsidRPr="00B14732">
        <w:rPr>
          <w:sz w:val="24"/>
          <w:szCs w:val="24"/>
        </w:rPr>
        <w:t xml:space="preserve"> </w:t>
      </w:r>
    </w:p>
    <w:p w:rsidR="00381DC8" w:rsidRPr="00B14732" w:rsidRDefault="00381DC8" w:rsidP="001F13E5">
      <w:pPr>
        <w:ind w:firstLine="709"/>
        <w:jc w:val="both"/>
        <w:rPr>
          <w:sz w:val="24"/>
          <w:szCs w:val="24"/>
        </w:rPr>
      </w:pPr>
    </w:p>
    <w:p w:rsidR="001F13E5" w:rsidRPr="00B14732" w:rsidRDefault="001F13E5" w:rsidP="00BE509A">
      <w:pPr>
        <w:ind w:firstLine="709"/>
        <w:rPr>
          <w:sz w:val="24"/>
          <w:szCs w:val="24"/>
        </w:rPr>
      </w:pPr>
      <w:r w:rsidRPr="00B14732">
        <w:rPr>
          <w:sz w:val="24"/>
          <w:szCs w:val="24"/>
        </w:rPr>
        <w:t xml:space="preserve">Дополнительная общеобразовательная </w:t>
      </w:r>
      <w:proofErr w:type="spellStart"/>
      <w:r w:rsidRPr="00B14732">
        <w:rPr>
          <w:sz w:val="24"/>
          <w:szCs w:val="24"/>
        </w:rPr>
        <w:t>общеразвивающая</w:t>
      </w:r>
      <w:proofErr w:type="spellEnd"/>
      <w:r w:rsidRPr="00B14732">
        <w:rPr>
          <w:sz w:val="24"/>
          <w:szCs w:val="24"/>
        </w:rPr>
        <w:t xml:space="preserve"> программа «</w:t>
      </w:r>
      <w:r w:rsidR="00381DC8" w:rsidRPr="00B14732">
        <w:rPr>
          <w:sz w:val="24"/>
          <w:szCs w:val="24"/>
        </w:rPr>
        <w:t>Физика в задачах и вопросов</w:t>
      </w:r>
      <w:r w:rsidRPr="00B14732">
        <w:rPr>
          <w:sz w:val="24"/>
          <w:szCs w:val="24"/>
        </w:rPr>
        <w:t xml:space="preserve">», реализуемая в рамках бесплатного дополнительного образования. Данная программа подразумевает подготовку учащихся для любой возникающей ситуации при обучении физике – подготовиться к поступлению в ВУЗ, </w:t>
      </w:r>
      <w:r w:rsidR="00925B71" w:rsidRPr="00B14732">
        <w:rPr>
          <w:sz w:val="24"/>
          <w:szCs w:val="24"/>
        </w:rPr>
        <w:t>и</w:t>
      </w:r>
      <w:r w:rsidRPr="00B14732">
        <w:rPr>
          <w:sz w:val="24"/>
          <w:szCs w:val="24"/>
        </w:rPr>
        <w:t xml:space="preserve"> удовлетворить потребность познавательного интереса к </w:t>
      </w:r>
      <w:r w:rsidR="00925B71" w:rsidRPr="00B14732">
        <w:rPr>
          <w:sz w:val="24"/>
          <w:szCs w:val="24"/>
        </w:rPr>
        <w:t>предмету и учебным исследованиям в области физики</w:t>
      </w:r>
      <w:r w:rsidRPr="00B14732">
        <w:rPr>
          <w:sz w:val="24"/>
          <w:szCs w:val="24"/>
        </w:rPr>
        <w:t>.</w:t>
      </w:r>
    </w:p>
    <w:p w:rsidR="00937873" w:rsidRPr="00B14732" w:rsidRDefault="001F13E5" w:rsidP="00BE509A">
      <w:pPr>
        <w:ind w:firstLine="709"/>
        <w:rPr>
          <w:sz w:val="24"/>
          <w:szCs w:val="24"/>
        </w:rPr>
      </w:pPr>
      <w:proofErr w:type="spellStart"/>
      <w:r w:rsidRPr="00B14732">
        <w:rPr>
          <w:sz w:val="24"/>
          <w:szCs w:val="24"/>
        </w:rPr>
        <w:t>Межпредметные</w:t>
      </w:r>
      <w:proofErr w:type="spellEnd"/>
      <w:r w:rsidRPr="00B14732">
        <w:rPr>
          <w:sz w:val="24"/>
          <w:szCs w:val="24"/>
        </w:rPr>
        <w:t xml:space="preserve"> связи образовательной программы создают условия для целостного восприятия единой научной картины мира. В образовательную программу включены вопросы, изучаемые по другим образовательным предметам. </w:t>
      </w:r>
      <w:proofErr w:type="gramStart"/>
      <w:r w:rsidRPr="00B14732">
        <w:rPr>
          <w:sz w:val="24"/>
          <w:szCs w:val="24"/>
        </w:rPr>
        <w:t>В образовательной программе четко прослеживается связь с такими общеобразовательными предметами как астрономия, математика, черчение, химия, биология, география, информатика, ОБЖ, технология, информационные технологии.</w:t>
      </w:r>
      <w:r w:rsidR="00937873" w:rsidRPr="00B14732">
        <w:rPr>
          <w:b/>
          <w:sz w:val="24"/>
          <w:szCs w:val="24"/>
        </w:rPr>
        <w:t xml:space="preserve">. </w:t>
      </w:r>
      <w:r w:rsidR="00937873" w:rsidRPr="00B14732">
        <w:rPr>
          <w:sz w:val="24"/>
          <w:szCs w:val="24"/>
        </w:rPr>
        <w:t>В отличие от других программ факультативных занятий и элективных курсов по физике, данная программа за счет возможности увеличения количества часов в год, дает возможности углубить знания фактически по всем разделам и темам физики, закрепить темы решением разнообразных качественных</w:t>
      </w:r>
      <w:proofErr w:type="gramEnd"/>
      <w:r w:rsidR="00937873" w:rsidRPr="00B14732">
        <w:rPr>
          <w:sz w:val="24"/>
          <w:szCs w:val="24"/>
        </w:rPr>
        <w:t xml:space="preserve"> и количественных задач различного уровня сложности.</w:t>
      </w:r>
    </w:p>
    <w:p w:rsidR="00937873" w:rsidRPr="00B14732" w:rsidRDefault="00937873" w:rsidP="00BE509A">
      <w:pPr>
        <w:pStyle w:val="a4"/>
        <w:ind w:firstLine="709"/>
        <w:jc w:val="left"/>
        <w:rPr>
          <w:sz w:val="24"/>
          <w:szCs w:val="24"/>
        </w:rPr>
      </w:pPr>
      <w:r w:rsidRPr="00B14732">
        <w:rPr>
          <w:sz w:val="24"/>
          <w:szCs w:val="24"/>
        </w:rPr>
        <w:t>Дополнительная общеобразовательная программа позволяет существенно углубить уже имеющиеся знания и умения учащихся, развивает умение анализировать нестандартную ситуацию.</w:t>
      </w:r>
    </w:p>
    <w:p w:rsidR="001F13E5" w:rsidRPr="00B14732" w:rsidRDefault="001F13E5" w:rsidP="001F13E5">
      <w:pPr>
        <w:ind w:firstLine="709"/>
        <w:jc w:val="both"/>
        <w:rPr>
          <w:sz w:val="24"/>
          <w:szCs w:val="24"/>
        </w:rPr>
      </w:pPr>
    </w:p>
    <w:p w:rsidR="00B14732" w:rsidRPr="00B14732" w:rsidRDefault="00B14732" w:rsidP="00B14732">
      <w:pPr>
        <w:widowControl w:val="0"/>
        <w:suppressAutoHyphens/>
        <w:jc w:val="both"/>
        <w:rPr>
          <w:rFonts w:eastAsia="Andale Sans UI"/>
          <w:b/>
          <w:bCs/>
          <w:iCs/>
          <w:kern w:val="1"/>
          <w:sz w:val="24"/>
          <w:szCs w:val="24"/>
          <w:lang w:eastAsia="zh-CN"/>
        </w:rPr>
      </w:pPr>
      <w:r w:rsidRPr="00B14732">
        <w:rPr>
          <w:rFonts w:eastAsia="Andale Sans UI"/>
          <w:b/>
          <w:iCs/>
          <w:kern w:val="1"/>
          <w:sz w:val="24"/>
          <w:szCs w:val="24"/>
          <w:lang w:eastAsia="zh-CN"/>
        </w:rPr>
        <w:t>Уровень сложности:</w:t>
      </w:r>
      <w:r w:rsidRPr="00B14732">
        <w:rPr>
          <w:rFonts w:eastAsia="Andale Sans UI"/>
          <w:i/>
          <w:kern w:val="1"/>
          <w:sz w:val="24"/>
          <w:szCs w:val="24"/>
          <w:lang w:eastAsia="zh-CN"/>
        </w:rPr>
        <w:t xml:space="preserve"> </w:t>
      </w:r>
      <w:r w:rsidRPr="00B14732">
        <w:rPr>
          <w:rFonts w:eastAsia="Andale Sans UI"/>
          <w:kern w:val="1"/>
          <w:sz w:val="24"/>
          <w:szCs w:val="24"/>
          <w:lang w:eastAsia="zh-CN"/>
        </w:rPr>
        <w:t>базовый.</w:t>
      </w:r>
    </w:p>
    <w:p w:rsidR="00286A2E" w:rsidRPr="00B14732" w:rsidRDefault="00286A2E" w:rsidP="001F13E5">
      <w:pPr>
        <w:ind w:firstLine="709"/>
        <w:jc w:val="both"/>
        <w:rPr>
          <w:sz w:val="24"/>
          <w:szCs w:val="24"/>
        </w:rPr>
      </w:pPr>
    </w:p>
    <w:p w:rsidR="00937873" w:rsidRPr="00B14732" w:rsidRDefault="00937873" w:rsidP="00286A2E">
      <w:pPr>
        <w:overflowPunct/>
        <w:autoSpaceDE/>
        <w:autoSpaceDN/>
        <w:adjustRightInd/>
        <w:spacing w:after="200"/>
        <w:textAlignment w:val="auto"/>
        <w:rPr>
          <w:color w:val="00B050"/>
          <w:sz w:val="24"/>
          <w:szCs w:val="24"/>
        </w:rPr>
      </w:pPr>
      <w:r w:rsidRPr="00B14732">
        <w:rPr>
          <w:b/>
          <w:sz w:val="24"/>
          <w:szCs w:val="24"/>
        </w:rPr>
        <w:t>Направленность ДООП</w:t>
      </w:r>
      <w:r w:rsidRPr="00B14732">
        <w:rPr>
          <w:sz w:val="24"/>
          <w:szCs w:val="24"/>
        </w:rPr>
        <w:t>: Естественнонаучная</w:t>
      </w:r>
    </w:p>
    <w:p w:rsidR="00286A2E" w:rsidRPr="00B14732" w:rsidRDefault="00937873" w:rsidP="00286A2E">
      <w:pPr>
        <w:overflowPunct/>
        <w:autoSpaceDE/>
        <w:autoSpaceDN/>
        <w:adjustRightInd/>
        <w:jc w:val="both"/>
        <w:textAlignment w:val="auto"/>
        <w:rPr>
          <w:iCs/>
          <w:sz w:val="24"/>
          <w:szCs w:val="24"/>
        </w:rPr>
      </w:pPr>
      <w:r w:rsidRPr="00B14732">
        <w:rPr>
          <w:b/>
          <w:sz w:val="24"/>
          <w:szCs w:val="24"/>
        </w:rPr>
        <w:t>Адресат ДООП</w:t>
      </w:r>
      <w:proofErr w:type="gramStart"/>
      <w:r w:rsidRPr="00B14732">
        <w:rPr>
          <w:b/>
          <w:iCs/>
          <w:sz w:val="24"/>
          <w:szCs w:val="24"/>
        </w:rPr>
        <w:t xml:space="preserve"> :</w:t>
      </w:r>
      <w:proofErr w:type="gramEnd"/>
      <w:r w:rsidR="00286A2E" w:rsidRPr="00B14732">
        <w:rPr>
          <w:b/>
          <w:iCs/>
          <w:sz w:val="24"/>
          <w:szCs w:val="24"/>
        </w:rPr>
        <w:t xml:space="preserve"> </w:t>
      </w:r>
      <w:r w:rsidR="00286A2E" w:rsidRPr="00B14732">
        <w:rPr>
          <w:iCs/>
          <w:sz w:val="24"/>
          <w:szCs w:val="24"/>
        </w:rPr>
        <w:t>Программа рассчитана на учащихся  16–17 лет.</w:t>
      </w: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iCs/>
          <w:sz w:val="24"/>
          <w:szCs w:val="24"/>
        </w:rPr>
      </w:pPr>
      <w:r w:rsidRPr="00B14732">
        <w:rPr>
          <w:b/>
          <w:iCs/>
          <w:sz w:val="24"/>
          <w:szCs w:val="24"/>
        </w:rPr>
        <w:t>Срок реализации программы:</w:t>
      </w:r>
      <w:r w:rsidR="00381DC8" w:rsidRPr="00B14732">
        <w:rPr>
          <w:iCs/>
          <w:sz w:val="24"/>
          <w:szCs w:val="24"/>
        </w:rPr>
        <w:t xml:space="preserve"> 2</w:t>
      </w:r>
      <w:r w:rsidRPr="00B14732">
        <w:rPr>
          <w:iCs/>
          <w:sz w:val="24"/>
          <w:szCs w:val="24"/>
        </w:rPr>
        <w:t xml:space="preserve"> год</w:t>
      </w:r>
      <w:r w:rsidR="00381DC8" w:rsidRPr="00B14732">
        <w:rPr>
          <w:iCs/>
          <w:sz w:val="24"/>
          <w:szCs w:val="24"/>
        </w:rPr>
        <w:t>а. Объем программы — 72</w:t>
      </w:r>
      <w:r w:rsidRPr="00B14732">
        <w:rPr>
          <w:iCs/>
          <w:sz w:val="24"/>
          <w:szCs w:val="24"/>
        </w:rPr>
        <w:t xml:space="preserve"> часа.</w:t>
      </w: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</w:p>
    <w:p w:rsidR="00286A2E" w:rsidRDefault="00286A2E" w:rsidP="00286A2E">
      <w:pPr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  <w:r w:rsidRPr="00B14732">
        <w:rPr>
          <w:b/>
          <w:iCs/>
          <w:sz w:val="24"/>
          <w:szCs w:val="24"/>
        </w:rPr>
        <w:t>Формы организации образовательной деятельности и режим занятий</w:t>
      </w:r>
    </w:p>
    <w:p w:rsidR="00BE509A" w:rsidRDefault="00BE509A" w:rsidP="00286A2E">
      <w:pPr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</w:p>
    <w:p w:rsidR="00BE509A" w:rsidRPr="00B14732" w:rsidRDefault="00BE509A" w:rsidP="00286A2E">
      <w:pPr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</w:p>
    <w:p w:rsidR="00286A2E" w:rsidRPr="00B14732" w:rsidRDefault="00286A2E" w:rsidP="00286A2E">
      <w:pPr>
        <w:suppressAutoHyphens/>
        <w:overflowPunct/>
        <w:jc w:val="both"/>
        <w:textAlignment w:val="auto"/>
        <w:rPr>
          <w:rFonts w:eastAsia="Arial Unicode MS"/>
          <w:sz w:val="24"/>
          <w:szCs w:val="24"/>
          <w:lang w:eastAsia="ar-SA"/>
        </w:rPr>
      </w:pPr>
      <w:r w:rsidRPr="00B14732">
        <w:rPr>
          <w:rFonts w:eastAsia="Arial Unicode MS"/>
          <w:sz w:val="24"/>
          <w:szCs w:val="24"/>
          <w:lang w:eastAsia="ar-SA"/>
        </w:rPr>
        <w:t>Зачисление в учебные группы осуществляется по желанию учащегося, на основании его заявления или родителя/законного представителя, без предварительного отбора и требований к уровню подготовки.</w:t>
      </w:r>
    </w:p>
    <w:p w:rsidR="00286A2E" w:rsidRPr="00B14732" w:rsidRDefault="00286A2E" w:rsidP="00286A2E">
      <w:pPr>
        <w:suppressAutoHyphens/>
        <w:overflowPunct/>
        <w:jc w:val="both"/>
        <w:textAlignment w:val="auto"/>
        <w:rPr>
          <w:rFonts w:eastAsia="Arial Unicode MS"/>
          <w:sz w:val="24"/>
          <w:szCs w:val="24"/>
          <w:lang w:eastAsia="ar-SA"/>
        </w:rPr>
      </w:pP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rFonts w:eastAsia="Arial Unicode MS"/>
          <w:sz w:val="24"/>
          <w:szCs w:val="24"/>
          <w:lang w:eastAsia="ar-SA"/>
        </w:rPr>
      </w:pPr>
      <w:r w:rsidRPr="00B14732">
        <w:rPr>
          <w:b/>
          <w:iCs/>
          <w:sz w:val="24"/>
          <w:szCs w:val="24"/>
        </w:rPr>
        <w:t>Форма обучения:</w:t>
      </w:r>
      <w:r w:rsidRPr="00B14732">
        <w:rPr>
          <w:iCs/>
          <w:sz w:val="24"/>
          <w:szCs w:val="24"/>
        </w:rPr>
        <w:t xml:space="preserve"> основная форма обучение </w:t>
      </w:r>
      <w:r w:rsidRPr="00B14732">
        <w:rPr>
          <w:rFonts w:eastAsia="Arial Unicode MS"/>
          <w:sz w:val="24"/>
          <w:szCs w:val="24"/>
          <w:lang w:eastAsia="ar-SA"/>
        </w:rPr>
        <w:t>— очная, групповая, индивидуальная. Наполняемость группы — до 15 человек.</w:t>
      </w: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rFonts w:eastAsia="Arial Unicode MS"/>
          <w:spacing w:val="-2"/>
          <w:sz w:val="24"/>
          <w:szCs w:val="24"/>
          <w:lang w:eastAsia="ar-SA"/>
        </w:rPr>
      </w:pPr>
    </w:p>
    <w:p w:rsidR="00286A2E" w:rsidRPr="00B14732" w:rsidRDefault="00286A2E" w:rsidP="00286A2E">
      <w:pPr>
        <w:keepNext/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4"/>
          <w:szCs w:val="24"/>
        </w:rPr>
      </w:pPr>
      <w:r w:rsidRPr="00B14732">
        <w:rPr>
          <w:b/>
          <w:bCs/>
          <w:sz w:val="24"/>
          <w:szCs w:val="24"/>
        </w:rPr>
        <w:t>Режим занятий</w:t>
      </w:r>
    </w:p>
    <w:p w:rsidR="00286A2E" w:rsidRPr="00B14732" w:rsidRDefault="00286A2E" w:rsidP="00286A2E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B14732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86A2E" w:rsidRPr="00B14732" w:rsidRDefault="00286A2E" w:rsidP="00286A2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485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4445"/>
        <w:gridCol w:w="5880"/>
      </w:tblGrid>
      <w:tr w:rsidR="00286A2E" w:rsidRPr="00B14732" w:rsidTr="00286A2E">
        <w:trPr>
          <w:trHeight w:val="369"/>
        </w:trPr>
        <w:tc>
          <w:tcPr>
            <w:tcW w:w="4625" w:type="dxa"/>
          </w:tcPr>
          <w:p w:rsidR="00286A2E" w:rsidRPr="00B14732" w:rsidRDefault="00286A2E" w:rsidP="00286A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4732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113" w:type="dxa"/>
          </w:tcPr>
          <w:p w:rsidR="00286A2E" w:rsidRPr="00B14732" w:rsidRDefault="00937873" w:rsidP="009378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4732">
              <w:rPr>
                <w:b/>
                <w:color w:val="000000"/>
                <w:sz w:val="24"/>
                <w:szCs w:val="24"/>
              </w:rPr>
              <w:t xml:space="preserve">Повышенный </w:t>
            </w:r>
            <w:r w:rsidR="00286A2E" w:rsidRPr="00B14732">
              <w:rPr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286A2E" w:rsidRPr="00B14732" w:rsidTr="00286A2E">
        <w:trPr>
          <w:trHeight w:val="369"/>
        </w:trPr>
        <w:tc>
          <w:tcPr>
            <w:tcW w:w="4625" w:type="dxa"/>
          </w:tcPr>
          <w:p w:rsidR="00286A2E" w:rsidRPr="00B14732" w:rsidRDefault="00286A2E" w:rsidP="00286A2E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B14732">
              <w:rPr>
                <w:iCs/>
                <w:color w:val="000000"/>
                <w:sz w:val="24"/>
                <w:szCs w:val="24"/>
              </w:rPr>
              <w:t>«Физика в задачах и вопросах»</w:t>
            </w:r>
          </w:p>
          <w:p w:rsidR="00286A2E" w:rsidRPr="00B14732" w:rsidRDefault="00286A2E" w:rsidP="00286A2E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:rsidR="00286A2E" w:rsidRPr="00B14732" w:rsidRDefault="00B14732" w:rsidP="00286A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4732">
              <w:rPr>
                <w:color w:val="000000"/>
                <w:sz w:val="24"/>
                <w:szCs w:val="24"/>
              </w:rPr>
              <w:t>2</w:t>
            </w:r>
            <w:r w:rsidR="00286A2E" w:rsidRPr="00B14732">
              <w:rPr>
                <w:color w:val="000000"/>
                <w:sz w:val="24"/>
                <w:szCs w:val="24"/>
              </w:rPr>
              <w:t xml:space="preserve"> час в неделю;</w:t>
            </w:r>
          </w:p>
          <w:p w:rsidR="00286A2E" w:rsidRPr="00B14732" w:rsidRDefault="00B14732" w:rsidP="00286A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4732">
              <w:rPr>
                <w:color w:val="000000"/>
                <w:sz w:val="24"/>
                <w:szCs w:val="24"/>
              </w:rPr>
              <w:t>72</w:t>
            </w:r>
            <w:r w:rsidR="00286A2E" w:rsidRPr="00B14732">
              <w:rPr>
                <w:color w:val="000000"/>
                <w:sz w:val="24"/>
                <w:szCs w:val="24"/>
              </w:rPr>
              <w:t xml:space="preserve"> часа.</w:t>
            </w:r>
          </w:p>
        </w:tc>
      </w:tr>
    </w:tbl>
    <w:p w:rsidR="00BE509A" w:rsidRDefault="00BE509A" w:rsidP="00286A2E">
      <w:pPr>
        <w:overflowPunct/>
        <w:autoSpaceDE/>
        <w:autoSpaceDN/>
        <w:adjustRightInd/>
        <w:jc w:val="both"/>
        <w:textAlignment w:val="auto"/>
        <w:rPr>
          <w:rFonts w:eastAsia="Arial Unicode MS"/>
          <w:b/>
          <w:spacing w:val="-2"/>
          <w:sz w:val="24"/>
          <w:szCs w:val="24"/>
          <w:lang w:eastAsia="ar-SA"/>
        </w:rPr>
      </w:pPr>
    </w:p>
    <w:p w:rsidR="00BE509A" w:rsidRDefault="00BE509A" w:rsidP="00286A2E">
      <w:pPr>
        <w:overflowPunct/>
        <w:autoSpaceDE/>
        <w:autoSpaceDN/>
        <w:adjustRightInd/>
        <w:jc w:val="both"/>
        <w:textAlignment w:val="auto"/>
        <w:rPr>
          <w:rFonts w:eastAsia="Arial Unicode MS"/>
          <w:b/>
          <w:spacing w:val="-2"/>
          <w:sz w:val="24"/>
          <w:szCs w:val="24"/>
          <w:lang w:eastAsia="ar-SA"/>
        </w:rPr>
      </w:pP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rFonts w:eastAsia="Arial Unicode MS"/>
          <w:b/>
          <w:spacing w:val="-2"/>
          <w:sz w:val="24"/>
          <w:szCs w:val="24"/>
          <w:lang w:eastAsia="ar-SA"/>
        </w:rPr>
      </w:pPr>
      <w:r w:rsidRPr="00B14732">
        <w:rPr>
          <w:rFonts w:eastAsia="Arial Unicode MS"/>
          <w:b/>
          <w:spacing w:val="-2"/>
          <w:sz w:val="24"/>
          <w:szCs w:val="24"/>
          <w:lang w:eastAsia="ar-SA"/>
        </w:rPr>
        <w:t>Формы организации занятий:</w:t>
      </w: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 xml:space="preserve">– тренинг; </w:t>
      </w: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– практическая работа;</w:t>
      </w: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– круглый стол;</w:t>
      </w: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– презентация работ;</w:t>
      </w: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– семинар;</w:t>
      </w:r>
    </w:p>
    <w:p w:rsidR="00286A2E" w:rsidRPr="00B14732" w:rsidRDefault="00286A2E" w:rsidP="00286A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86A2E" w:rsidRPr="00B14732" w:rsidRDefault="00286A2E" w:rsidP="00286A2E">
      <w:pPr>
        <w:tabs>
          <w:tab w:val="left" w:pos="851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  <w:lang w:eastAsia="en-US"/>
        </w:rPr>
      </w:pPr>
      <w:r w:rsidRPr="00B14732">
        <w:rPr>
          <w:b/>
          <w:i/>
          <w:iCs/>
          <w:sz w:val="24"/>
          <w:szCs w:val="24"/>
          <w:lang w:eastAsia="en-US"/>
        </w:rPr>
        <w:lastRenderedPageBreak/>
        <w:t>Язык,</w:t>
      </w:r>
      <w:r w:rsidRPr="00B14732">
        <w:rPr>
          <w:sz w:val="24"/>
          <w:szCs w:val="24"/>
          <w:lang w:eastAsia="en-US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:rsidR="00937873" w:rsidRPr="00B14732" w:rsidRDefault="00937873" w:rsidP="00937873">
      <w:pPr>
        <w:pStyle w:val="2"/>
        <w:rPr>
          <w:sz w:val="24"/>
          <w:szCs w:val="24"/>
        </w:rPr>
      </w:pPr>
      <w:bookmarkStart w:id="1" w:name="_Toc13"/>
      <w:r w:rsidRPr="00B14732">
        <w:rPr>
          <w:sz w:val="24"/>
          <w:szCs w:val="24"/>
        </w:rPr>
        <w:t>1.2. Цель, задачи, ожидаемые результаты</w:t>
      </w:r>
      <w:bookmarkEnd w:id="1"/>
    </w:p>
    <w:p w:rsidR="00937873" w:rsidRPr="00B14732" w:rsidRDefault="00937873" w:rsidP="00286A2E">
      <w:pPr>
        <w:tabs>
          <w:tab w:val="left" w:pos="851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  <w:lang w:eastAsia="en-US"/>
        </w:rPr>
      </w:pPr>
    </w:p>
    <w:p w:rsidR="001F13E5" w:rsidRPr="00B14732" w:rsidRDefault="001F13E5" w:rsidP="001F13E5">
      <w:pPr>
        <w:ind w:firstLine="709"/>
        <w:jc w:val="both"/>
        <w:rPr>
          <w:sz w:val="24"/>
          <w:szCs w:val="24"/>
        </w:rPr>
      </w:pPr>
    </w:p>
    <w:p w:rsidR="001F13E5" w:rsidRPr="00B14732" w:rsidRDefault="001F13E5" w:rsidP="001F13E5">
      <w:pPr>
        <w:ind w:firstLine="709"/>
        <w:jc w:val="both"/>
        <w:rPr>
          <w:sz w:val="24"/>
          <w:szCs w:val="24"/>
          <w:highlight w:val="yellow"/>
        </w:rPr>
      </w:pPr>
      <w:r w:rsidRPr="00B14732">
        <w:rPr>
          <w:b/>
          <w:sz w:val="24"/>
          <w:szCs w:val="24"/>
        </w:rPr>
        <w:t>Цель программы. С</w:t>
      </w:r>
      <w:r w:rsidRPr="00B14732">
        <w:rPr>
          <w:sz w:val="24"/>
          <w:szCs w:val="24"/>
        </w:rPr>
        <w:t>оздание благоприятных условий для развития учебно-познавательных компетенций и творческих способностей обучающихся, совершенствование их знаний и умений через решение задач по физике повышенной сложности.</w:t>
      </w:r>
    </w:p>
    <w:p w:rsidR="001F13E5" w:rsidRPr="00B14732" w:rsidRDefault="001F13E5" w:rsidP="001F13E5">
      <w:pPr>
        <w:pStyle w:val="af"/>
        <w:tabs>
          <w:tab w:val="left" w:pos="1537"/>
          <w:tab w:val="left" w:pos="1538"/>
        </w:tabs>
        <w:ind w:left="0" w:firstLine="709"/>
        <w:jc w:val="both"/>
        <w:rPr>
          <w:sz w:val="24"/>
          <w:szCs w:val="24"/>
        </w:rPr>
      </w:pPr>
    </w:p>
    <w:p w:rsidR="00925B71" w:rsidRPr="00B14732" w:rsidRDefault="00925B71" w:rsidP="001F13E5">
      <w:pPr>
        <w:pStyle w:val="af"/>
        <w:tabs>
          <w:tab w:val="left" w:pos="1537"/>
          <w:tab w:val="left" w:pos="1538"/>
        </w:tabs>
        <w:ind w:left="0" w:firstLine="709"/>
        <w:jc w:val="both"/>
        <w:rPr>
          <w:sz w:val="24"/>
          <w:szCs w:val="24"/>
        </w:rPr>
      </w:pPr>
    </w:p>
    <w:p w:rsidR="001F13E5" w:rsidRPr="00B14732" w:rsidRDefault="001F13E5" w:rsidP="001F13E5">
      <w:pPr>
        <w:pStyle w:val="a4"/>
        <w:ind w:firstLine="709"/>
        <w:rPr>
          <w:sz w:val="24"/>
          <w:szCs w:val="24"/>
        </w:rPr>
      </w:pPr>
      <w:r w:rsidRPr="00B14732">
        <w:rPr>
          <w:b/>
          <w:sz w:val="24"/>
          <w:szCs w:val="24"/>
        </w:rPr>
        <w:t>Задачи программы</w:t>
      </w:r>
      <w:r w:rsidRPr="00B14732">
        <w:rPr>
          <w:sz w:val="24"/>
          <w:szCs w:val="24"/>
        </w:rPr>
        <w:t>:</w:t>
      </w:r>
    </w:p>
    <w:p w:rsidR="001F13E5" w:rsidRPr="00B14732" w:rsidRDefault="001F13E5" w:rsidP="001F13E5">
      <w:pPr>
        <w:pStyle w:val="a4"/>
        <w:ind w:firstLine="709"/>
        <w:rPr>
          <w:sz w:val="24"/>
          <w:szCs w:val="24"/>
        </w:rPr>
      </w:pPr>
    </w:p>
    <w:p w:rsidR="001F13E5" w:rsidRPr="00B14732" w:rsidRDefault="00937873" w:rsidP="001F13E5">
      <w:pPr>
        <w:pStyle w:val="a4"/>
        <w:ind w:firstLine="709"/>
        <w:rPr>
          <w:sz w:val="24"/>
          <w:szCs w:val="24"/>
        </w:rPr>
      </w:pPr>
      <w:r w:rsidRPr="00B14732">
        <w:rPr>
          <w:b/>
          <w:sz w:val="24"/>
          <w:szCs w:val="24"/>
        </w:rPr>
        <w:t>Р</w:t>
      </w:r>
      <w:r w:rsidR="001F13E5" w:rsidRPr="00B14732">
        <w:rPr>
          <w:b/>
          <w:sz w:val="24"/>
          <w:szCs w:val="24"/>
        </w:rPr>
        <w:t>азвивающие</w:t>
      </w:r>
      <w:r w:rsidR="001F13E5" w:rsidRPr="00B14732">
        <w:rPr>
          <w:sz w:val="24"/>
          <w:szCs w:val="24"/>
        </w:rPr>
        <w:t>:</w:t>
      </w:r>
    </w:p>
    <w:p w:rsidR="001F13E5" w:rsidRPr="00B14732" w:rsidRDefault="001F13E5" w:rsidP="001F13E5">
      <w:pPr>
        <w:pStyle w:val="a4"/>
        <w:ind w:firstLine="709"/>
        <w:rPr>
          <w:sz w:val="24"/>
          <w:szCs w:val="24"/>
        </w:rPr>
      </w:pP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развивать навыки работы учащихся с дополнительной учебной, научн</w:t>
      </w:r>
      <w:proofErr w:type="gramStart"/>
      <w:r w:rsidRPr="00B14732">
        <w:rPr>
          <w:sz w:val="24"/>
          <w:szCs w:val="24"/>
        </w:rPr>
        <w:t>о-</w:t>
      </w:r>
      <w:proofErr w:type="gramEnd"/>
      <w:r w:rsidRPr="00B14732">
        <w:rPr>
          <w:sz w:val="24"/>
          <w:szCs w:val="24"/>
        </w:rPr>
        <w:t xml:space="preserve"> популярной</w:t>
      </w:r>
      <w:r w:rsidRPr="00B14732">
        <w:rPr>
          <w:spacing w:val="-1"/>
          <w:sz w:val="24"/>
          <w:szCs w:val="24"/>
        </w:rPr>
        <w:t xml:space="preserve"> </w:t>
      </w:r>
      <w:r w:rsidRPr="00B14732">
        <w:rPr>
          <w:sz w:val="24"/>
          <w:szCs w:val="24"/>
        </w:rPr>
        <w:t>литературой;</w:t>
      </w: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развивать интерес к</w:t>
      </w:r>
      <w:r w:rsidRPr="00B14732">
        <w:rPr>
          <w:spacing w:val="-3"/>
          <w:sz w:val="24"/>
          <w:szCs w:val="24"/>
        </w:rPr>
        <w:t xml:space="preserve"> науке </w:t>
      </w:r>
      <w:r w:rsidRPr="00B14732">
        <w:rPr>
          <w:sz w:val="24"/>
          <w:szCs w:val="24"/>
        </w:rPr>
        <w:t>физика;</w:t>
      </w: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развивать логическое мышление и монологической</w:t>
      </w:r>
      <w:r w:rsidRPr="00B14732">
        <w:rPr>
          <w:spacing w:val="-6"/>
          <w:sz w:val="24"/>
          <w:szCs w:val="24"/>
        </w:rPr>
        <w:t xml:space="preserve"> </w:t>
      </w:r>
      <w:r w:rsidRPr="00B14732">
        <w:rPr>
          <w:sz w:val="24"/>
          <w:szCs w:val="24"/>
        </w:rPr>
        <w:t>речи;</w:t>
      </w: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развивать познавательную самостоятельность;</w:t>
      </w: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развивать целеустремленность;</w:t>
      </w: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развивать индивидуальность учащегося;</w:t>
      </w: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развивать любознательность.</w:t>
      </w:r>
    </w:p>
    <w:p w:rsidR="001F13E5" w:rsidRPr="00B14732" w:rsidRDefault="001F13E5" w:rsidP="001F13E5">
      <w:pPr>
        <w:pStyle w:val="af"/>
        <w:tabs>
          <w:tab w:val="left" w:pos="1537"/>
          <w:tab w:val="left" w:pos="1538"/>
        </w:tabs>
        <w:ind w:left="709"/>
        <w:jc w:val="both"/>
        <w:rPr>
          <w:sz w:val="24"/>
          <w:szCs w:val="24"/>
        </w:rPr>
      </w:pPr>
    </w:p>
    <w:p w:rsidR="001F13E5" w:rsidRPr="00B14732" w:rsidRDefault="00937873" w:rsidP="001F13E5">
      <w:pPr>
        <w:tabs>
          <w:tab w:val="left" w:pos="1537"/>
          <w:tab w:val="left" w:pos="1538"/>
        </w:tabs>
        <w:ind w:firstLine="709"/>
        <w:jc w:val="both"/>
        <w:rPr>
          <w:sz w:val="24"/>
          <w:szCs w:val="24"/>
        </w:rPr>
      </w:pPr>
      <w:r w:rsidRPr="00B14732">
        <w:rPr>
          <w:b/>
          <w:sz w:val="24"/>
          <w:szCs w:val="24"/>
        </w:rPr>
        <w:t>Познавательные</w:t>
      </w:r>
    </w:p>
    <w:p w:rsidR="001F13E5" w:rsidRPr="00B14732" w:rsidRDefault="001F13E5" w:rsidP="001F13E5">
      <w:pPr>
        <w:tabs>
          <w:tab w:val="left" w:pos="1537"/>
          <w:tab w:val="left" w:pos="1538"/>
        </w:tabs>
        <w:ind w:firstLine="709"/>
        <w:jc w:val="both"/>
        <w:rPr>
          <w:sz w:val="24"/>
          <w:szCs w:val="24"/>
        </w:rPr>
      </w:pP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 xml:space="preserve">использовать полученные знания по </w:t>
      </w:r>
      <w:r w:rsidRPr="00B14732">
        <w:rPr>
          <w:spacing w:val="-3"/>
          <w:sz w:val="24"/>
          <w:szCs w:val="24"/>
        </w:rPr>
        <w:t xml:space="preserve">математике </w:t>
      </w:r>
      <w:r w:rsidRPr="00B14732">
        <w:rPr>
          <w:sz w:val="24"/>
          <w:szCs w:val="24"/>
        </w:rPr>
        <w:t xml:space="preserve">при решении </w:t>
      </w:r>
      <w:r w:rsidRPr="00B14732">
        <w:rPr>
          <w:spacing w:val="-3"/>
          <w:sz w:val="24"/>
          <w:szCs w:val="24"/>
        </w:rPr>
        <w:t xml:space="preserve">задач </w:t>
      </w:r>
      <w:r w:rsidRPr="00B14732">
        <w:rPr>
          <w:sz w:val="24"/>
          <w:szCs w:val="24"/>
        </w:rPr>
        <w:t>по</w:t>
      </w:r>
      <w:r w:rsidRPr="00B14732">
        <w:rPr>
          <w:spacing w:val="1"/>
          <w:sz w:val="24"/>
          <w:szCs w:val="24"/>
        </w:rPr>
        <w:t xml:space="preserve"> </w:t>
      </w:r>
      <w:r w:rsidRPr="00B14732">
        <w:rPr>
          <w:sz w:val="24"/>
          <w:szCs w:val="24"/>
        </w:rPr>
        <w:t>физике;</w:t>
      </w: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изучать явления и процессы в физике через решение задач;</w:t>
      </w:r>
    </w:p>
    <w:p w:rsidR="001F13E5" w:rsidRPr="00B14732" w:rsidRDefault="001F13E5" w:rsidP="00160C94">
      <w:pPr>
        <w:pStyle w:val="af"/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научить правильному оформлению решения задач;</w:t>
      </w:r>
    </w:p>
    <w:p w:rsidR="001F13E5" w:rsidRPr="00B14732" w:rsidRDefault="001F13E5" w:rsidP="00160C94">
      <w:pPr>
        <w:numPr>
          <w:ilvl w:val="0"/>
          <w:numId w:val="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систематизировать, расширить и дополнить знания по физике;</w:t>
      </w:r>
    </w:p>
    <w:p w:rsidR="001F13E5" w:rsidRPr="00B14732" w:rsidRDefault="001F13E5" w:rsidP="00160C94">
      <w:pPr>
        <w:numPr>
          <w:ilvl w:val="0"/>
          <w:numId w:val="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помочь в подготовке к выпускным и вступительным испытаниям;</w:t>
      </w:r>
    </w:p>
    <w:p w:rsidR="001F13E5" w:rsidRPr="00B14732" w:rsidRDefault="001F13E5" w:rsidP="00160C94">
      <w:pPr>
        <w:numPr>
          <w:ilvl w:val="0"/>
          <w:numId w:val="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заложить основание для будущего обучения в высшей школе.</w:t>
      </w:r>
    </w:p>
    <w:p w:rsidR="001F13E5" w:rsidRPr="00B14732" w:rsidRDefault="001F13E5" w:rsidP="001F13E5">
      <w:pPr>
        <w:pStyle w:val="af"/>
        <w:tabs>
          <w:tab w:val="left" w:pos="1537"/>
          <w:tab w:val="left" w:pos="1538"/>
        </w:tabs>
        <w:ind w:left="0" w:firstLine="709"/>
        <w:jc w:val="both"/>
        <w:rPr>
          <w:sz w:val="24"/>
          <w:szCs w:val="24"/>
        </w:rPr>
      </w:pPr>
    </w:p>
    <w:p w:rsidR="001F13E5" w:rsidRPr="00B14732" w:rsidRDefault="00937873" w:rsidP="001F13E5">
      <w:pPr>
        <w:ind w:firstLine="709"/>
        <w:jc w:val="both"/>
        <w:rPr>
          <w:sz w:val="24"/>
          <w:szCs w:val="24"/>
        </w:rPr>
      </w:pPr>
      <w:r w:rsidRPr="00B14732">
        <w:rPr>
          <w:b/>
          <w:sz w:val="24"/>
          <w:szCs w:val="24"/>
        </w:rPr>
        <w:t>В</w:t>
      </w:r>
      <w:r w:rsidR="001F13E5" w:rsidRPr="00B14732">
        <w:rPr>
          <w:b/>
          <w:sz w:val="24"/>
          <w:szCs w:val="24"/>
        </w:rPr>
        <w:t>оспитательные</w:t>
      </w:r>
      <w:r w:rsidR="001F13E5" w:rsidRPr="00B14732">
        <w:rPr>
          <w:sz w:val="24"/>
          <w:szCs w:val="24"/>
        </w:rPr>
        <w:t xml:space="preserve">: </w:t>
      </w:r>
    </w:p>
    <w:p w:rsidR="001F13E5" w:rsidRPr="00B14732" w:rsidRDefault="001F13E5" w:rsidP="001F13E5">
      <w:pPr>
        <w:ind w:firstLine="709"/>
        <w:jc w:val="both"/>
        <w:rPr>
          <w:sz w:val="24"/>
          <w:szCs w:val="24"/>
        </w:rPr>
      </w:pPr>
    </w:p>
    <w:p w:rsidR="001F13E5" w:rsidRPr="00B14732" w:rsidRDefault="001F13E5" w:rsidP="00160C94">
      <w:pPr>
        <w:numPr>
          <w:ilvl w:val="0"/>
          <w:numId w:val="5"/>
        </w:numPr>
        <w:tabs>
          <w:tab w:val="clear" w:pos="1429"/>
          <w:tab w:val="num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воспитывать такие качества личности как толерантность, коллективизм, настойчивость;</w:t>
      </w:r>
    </w:p>
    <w:p w:rsidR="001F13E5" w:rsidRPr="00B14732" w:rsidRDefault="001F13E5" w:rsidP="00160C94">
      <w:pPr>
        <w:numPr>
          <w:ilvl w:val="0"/>
          <w:numId w:val="5"/>
        </w:numPr>
        <w:tabs>
          <w:tab w:val="clear" w:pos="1429"/>
          <w:tab w:val="num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воспитывать гражданственность, патриотизм;</w:t>
      </w:r>
    </w:p>
    <w:p w:rsidR="001F13E5" w:rsidRPr="00B14732" w:rsidRDefault="001F13E5" w:rsidP="00160C94">
      <w:pPr>
        <w:numPr>
          <w:ilvl w:val="0"/>
          <w:numId w:val="5"/>
        </w:numPr>
        <w:tabs>
          <w:tab w:val="clear" w:pos="1429"/>
          <w:tab w:val="num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формировать ценностное отношение к здоровью и здоровому образу жизни;</w:t>
      </w:r>
    </w:p>
    <w:p w:rsidR="001F13E5" w:rsidRPr="00B14732" w:rsidRDefault="001F13E5" w:rsidP="00160C94">
      <w:pPr>
        <w:numPr>
          <w:ilvl w:val="0"/>
          <w:numId w:val="5"/>
        </w:numPr>
        <w:tabs>
          <w:tab w:val="clear" w:pos="1429"/>
          <w:tab w:val="num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воспитывать позитивное отношение к окружающему миру.</w:t>
      </w:r>
    </w:p>
    <w:p w:rsidR="00B14732" w:rsidRPr="00B14732" w:rsidRDefault="00B14732" w:rsidP="001F13E5">
      <w:pPr>
        <w:pStyle w:val="a4"/>
        <w:ind w:firstLine="709"/>
        <w:rPr>
          <w:b/>
          <w:sz w:val="24"/>
          <w:szCs w:val="24"/>
        </w:rPr>
      </w:pPr>
    </w:p>
    <w:p w:rsidR="00B14732" w:rsidRPr="00B14732" w:rsidRDefault="00B14732" w:rsidP="001F13E5">
      <w:pPr>
        <w:pStyle w:val="a4"/>
        <w:ind w:firstLine="709"/>
        <w:rPr>
          <w:b/>
          <w:sz w:val="24"/>
          <w:szCs w:val="24"/>
        </w:rPr>
      </w:pPr>
    </w:p>
    <w:p w:rsidR="001F13E5" w:rsidRPr="00B14732" w:rsidRDefault="00937873" w:rsidP="001F13E5">
      <w:pPr>
        <w:pStyle w:val="a4"/>
        <w:ind w:firstLine="709"/>
        <w:rPr>
          <w:b/>
          <w:sz w:val="24"/>
          <w:szCs w:val="24"/>
        </w:rPr>
      </w:pPr>
      <w:r w:rsidRPr="00B14732">
        <w:rPr>
          <w:b/>
          <w:sz w:val="24"/>
          <w:szCs w:val="24"/>
        </w:rPr>
        <w:t>Ожидаемые результаты</w:t>
      </w:r>
    </w:p>
    <w:p w:rsidR="00B14732" w:rsidRPr="00B14732" w:rsidRDefault="00B14732" w:rsidP="001F13E5">
      <w:pPr>
        <w:pStyle w:val="a4"/>
        <w:ind w:firstLine="709"/>
        <w:rPr>
          <w:b/>
          <w:sz w:val="24"/>
          <w:szCs w:val="24"/>
        </w:rPr>
      </w:pPr>
    </w:p>
    <w:p w:rsidR="00B14732" w:rsidRPr="00B14732" w:rsidRDefault="00B14732" w:rsidP="001F13E5">
      <w:pPr>
        <w:pStyle w:val="a4"/>
        <w:ind w:firstLine="709"/>
        <w:rPr>
          <w:b/>
          <w:sz w:val="24"/>
          <w:szCs w:val="24"/>
        </w:rPr>
      </w:pPr>
    </w:p>
    <w:p w:rsidR="00DE279B" w:rsidRPr="00B14732" w:rsidRDefault="00DE279B" w:rsidP="00DE279B">
      <w:pPr>
        <w:rPr>
          <w:sz w:val="24"/>
          <w:szCs w:val="24"/>
        </w:rPr>
      </w:pPr>
      <w:r w:rsidRPr="00B14732">
        <w:rPr>
          <w:sz w:val="24"/>
          <w:szCs w:val="24"/>
        </w:rPr>
        <w:t> </w:t>
      </w:r>
      <w:r w:rsidRPr="00B14732">
        <w:rPr>
          <w:b/>
          <w:sz w:val="24"/>
          <w:szCs w:val="24"/>
        </w:rPr>
        <w:t>Предметными результатами программы  являются</w:t>
      </w:r>
      <w:r w:rsidRPr="00B14732">
        <w:rPr>
          <w:sz w:val="24"/>
          <w:szCs w:val="24"/>
        </w:rPr>
        <w:t>:</w:t>
      </w:r>
    </w:p>
    <w:p w:rsidR="00DE279B" w:rsidRPr="00BE509A" w:rsidRDefault="00DE279B" w:rsidP="00BE509A">
      <w:pPr>
        <w:pStyle w:val="af"/>
        <w:numPr>
          <w:ilvl w:val="0"/>
          <w:numId w:val="22"/>
        </w:numPr>
        <w:rPr>
          <w:sz w:val="24"/>
          <w:szCs w:val="24"/>
        </w:rPr>
      </w:pPr>
      <w:r w:rsidRPr="00BE509A">
        <w:rPr>
          <w:sz w:val="24"/>
          <w:szCs w:val="24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DE279B" w:rsidRPr="00BE509A" w:rsidRDefault="00DE279B" w:rsidP="00BE509A">
      <w:pPr>
        <w:pStyle w:val="af"/>
        <w:numPr>
          <w:ilvl w:val="0"/>
          <w:numId w:val="22"/>
        </w:numPr>
        <w:rPr>
          <w:sz w:val="24"/>
          <w:szCs w:val="24"/>
        </w:rPr>
      </w:pPr>
      <w:r w:rsidRPr="00BE509A">
        <w:rPr>
          <w:sz w:val="24"/>
          <w:szCs w:val="24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DE279B" w:rsidRPr="00BE509A" w:rsidRDefault="00DE279B" w:rsidP="00BE509A">
      <w:pPr>
        <w:pStyle w:val="af"/>
        <w:numPr>
          <w:ilvl w:val="0"/>
          <w:numId w:val="22"/>
        </w:numPr>
        <w:rPr>
          <w:sz w:val="24"/>
          <w:szCs w:val="24"/>
        </w:rPr>
      </w:pPr>
      <w:r w:rsidRPr="00BE509A">
        <w:rPr>
          <w:sz w:val="24"/>
          <w:szCs w:val="24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</w:t>
      </w:r>
    </w:p>
    <w:p w:rsidR="00DE279B" w:rsidRPr="00BE509A" w:rsidRDefault="004721AF" w:rsidP="00BE509A">
      <w:pPr>
        <w:pStyle w:val="af"/>
        <w:numPr>
          <w:ilvl w:val="0"/>
          <w:numId w:val="22"/>
        </w:numPr>
        <w:rPr>
          <w:sz w:val="24"/>
          <w:szCs w:val="24"/>
        </w:rPr>
      </w:pPr>
      <w:r w:rsidRPr="00BE509A">
        <w:rPr>
          <w:sz w:val="24"/>
          <w:szCs w:val="24"/>
        </w:rPr>
        <w:lastRenderedPageBreak/>
        <w:t>Р</w:t>
      </w:r>
      <w:r w:rsidR="00DE279B" w:rsidRPr="00BE509A">
        <w:rPr>
          <w:sz w:val="24"/>
          <w:szCs w:val="24"/>
        </w:rPr>
        <w:t>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B14732" w:rsidRPr="00B14732" w:rsidRDefault="00B14732" w:rsidP="00DE279B">
      <w:pPr>
        <w:rPr>
          <w:sz w:val="24"/>
          <w:szCs w:val="24"/>
        </w:rPr>
      </w:pPr>
    </w:p>
    <w:p w:rsidR="00B14732" w:rsidRPr="00B14732" w:rsidRDefault="00B14732" w:rsidP="00DE279B">
      <w:pPr>
        <w:rPr>
          <w:sz w:val="24"/>
          <w:szCs w:val="24"/>
        </w:rPr>
      </w:pPr>
    </w:p>
    <w:p w:rsidR="00DE279B" w:rsidRDefault="00DE279B" w:rsidP="00DE279B">
      <w:pPr>
        <w:rPr>
          <w:sz w:val="24"/>
          <w:szCs w:val="24"/>
        </w:rPr>
      </w:pPr>
      <w:r w:rsidRPr="00B14732">
        <w:rPr>
          <w:sz w:val="24"/>
          <w:szCs w:val="24"/>
        </w:rPr>
        <w:t> </w:t>
      </w:r>
      <w:proofErr w:type="spellStart"/>
      <w:r w:rsidRPr="00B14732">
        <w:rPr>
          <w:b/>
          <w:sz w:val="24"/>
          <w:szCs w:val="24"/>
        </w:rPr>
        <w:t>Метапредметными</w:t>
      </w:r>
      <w:proofErr w:type="spellEnd"/>
      <w:r w:rsidRPr="00B14732">
        <w:rPr>
          <w:b/>
          <w:sz w:val="24"/>
          <w:szCs w:val="24"/>
        </w:rPr>
        <w:t xml:space="preserve"> результатами программы</w:t>
      </w:r>
      <w:r w:rsidRPr="00B14732">
        <w:rPr>
          <w:sz w:val="24"/>
          <w:szCs w:val="24"/>
        </w:rPr>
        <w:t xml:space="preserve"> являются:</w:t>
      </w:r>
    </w:p>
    <w:p w:rsidR="00BE509A" w:rsidRPr="00B14732" w:rsidRDefault="00BE509A" w:rsidP="00DE279B">
      <w:pPr>
        <w:rPr>
          <w:sz w:val="24"/>
          <w:szCs w:val="24"/>
        </w:rPr>
      </w:pPr>
    </w:p>
    <w:p w:rsidR="00DE279B" w:rsidRPr="00BE509A" w:rsidRDefault="004721AF" w:rsidP="00BE509A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E509A">
        <w:rPr>
          <w:sz w:val="24"/>
          <w:szCs w:val="24"/>
        </w:rPr>
        <w:t>О</w:t>
      </w:r>
      <w:r w:rsidR="00DE279B" w:rsidRPr="00BE509A">
        <w:rPr>
          <w:sz w:val="24"/>
          <w:szCs w:val="24"/>
        </w:rPr>
        <w:t>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E279B" w:rsidRPr="00BE509A" w:rsidRDefault="004721AF" w:rsidP="00BE509A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E509A">
        <w:rPr>
          <w:sz w:val="24"/>
          <w:szCs w:val="24"/>
        </w:rPr>
        <w:t>П</w:t>
      </w:r>
      <w:r w:rsidR="00DE279B" w:rsidRPr="00BE509A">
        <w:rPr>
          <w:sz w:val="24"/>
          <w:szCs w:val="24"/>
        </w:rPr>
        <w:t>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DE279B" w:rsidRPr="00BE509A" w:rsidRDefault="004721AF" w:rsidP="00BE509A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E509A">
        <w:rPr>
          <w:sz w:val="24"/>
          <w:szCs w:val="24"/>
        </w:rPr>
        <w:t>Ф</w:t>
      </w:r>
      <w:r w:rsidR="00DE279B" w:rsidRPr="00BE509A">
        <w:rPr>
          <w:sz w:val="24"/>
          <w:szCs w:val="24"/>
        </w:rPr>
        <w:t>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DE279B" w:rsidRDefault="004721AF" w:rsidP="00BE509A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E509A">
        <w:rPr>
          <w:sz w:val="24"/>
          <w:szCs w:val="24"/>
        </w:rPr>
        <w:t>О</w:t>
      </w:r>
      <w:r w:rsidR="00DE279B" w:rsidRPr="00BE509A">
        <w:rPr>
          <w:sz w:val="24"/>
          <w:szCs w:val="24"/>
        </w:rPr>
        <w:t>владение экспериментальными методами решения задач.</w:t>
      </w:r>
    </w:p>
    <w:p w:rsidR="00BE509A" w:rsidRPr="00BE509A" w:rsidRDefault="00BE509A" w:rsidP="00BE509A">
      <w:pPr>
        <w:pStyle w:val="af"/>
        <w:rPr>
          <w:sz w:val="24"/>
          <w:szCs w:val="24"/>
        </w:rPr>
      </w:pPr>
    </w:p>
    <w:p w:rsidR="00DE279B" w:rsidRPr="00BE509A" w:rsidRDefault="00DE279B" w:rsidP="00BE509A">
      <w:pPr>
        <w:pStyle w:val="af"/>
        <w:rPr>
          <w:sz w:val="24"/>
          <w:szCs w:val="24"/>
        </w:rPr>
      </w:pPr>
      <w:r w:rsidRPr="00BE509A">
        <w:rPr>
          <w:b/>
          <w:sz w:val="24"/>
          <w:szCs w:val="24"/>
        </w:rPr>
        <w:t>Личностными результатами программы</w:t>
      </w:r>
      <w:r w:rsidRPr="00BE509A">
        <w:rPr>
          <w:sz w:val="24"/>
          <w:szCs w:val="24"/>
        </w:rPr>
        <w:t xml:space="preserve"> являются:</w:t>
      </w:r>
    </w:p>
    <w:p w:rsidR="00DE279B" w:rsidRPr="00BE509A" w:rsidRDefault="004721AF" w:rsidP="00BE509A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E509A">
        <w:rPr>
          <w:sz w:val="24"/>
          <w:szCs w:val="24"/>
        </w:rPr>
        <w:t xml:space="preserve">1. </w:t>
      </w:r>
      <w:proofErr w:type="spellStart"/>
      <w:r w:rsidRPr="00BE509A">
        <w:rPr>
          <w:sz w:val="24"/>
          <w:szCs w:val="24"/>
        </w:rPr>
        <w:t>С</w:t>
      </w:r>
      <w:r w:rsidR="00DE279B" w:rsidRPr="00BE509A">
        <w:rPr>
          <w:sz w:val="24"/>
          <w:szCs w:val="24"/>
        </w:rPr>
        <w:t>формированность</w:t>
      </w:r>
      <w:proofErr w:type="spellEnd"/>
      <w:r w:rsidR="00DE279B" w:rsidRPr="00BE509A">
        <w:rPr>
          <w:sz w:val="24"/>
          <w:szCs w:val="24"/>
        </w:rPr>
        <w:t xml:space="preserve">    познавательных    </w:t>
      </w:r>
      <w:bookmarkStart w:id="2" w:name="_GoBack"/>
      <w:bookmarkEnd w:id="2"/>
      <w:r w:rsidRPr="00BE509A">
        <w:rPr>
          <w:sz w:val="24"/>
          <w:szCs w:val="24"/>
        </w:rPr>
        <w:t>интересов,  </w:t>
      </w:r>
      <w:r w:rsidR="00DE279B" w:rsidRPr="00BE509A">
        <w:rPr>
          <w:sz w:val="24"/>
          <w:szCs w:val="24"/>
        </w:rPr>
        <w:t xml:space="preserve"> интеллектуальных    и    творческих способностей учащихся;</w:t>
      </w:r>
    </w:p>
    <w:p w:rsidR="00DE279B" w:rsidRPr="00BE509A" w:rsidRDefault="004721AF" w:rsidP="00BE509A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E509A">
        <w:rPr>
          <w:sz w:val="24"/>
          <w:szCs w:val="24"/>
        </w:rPr>
        <w:t>2. С</w:t>
      </w:r>
      <w:r w:rsidR="00DE279B" w:rsidRPr="00BE509A">
        <w:rPr>
          <w:sz w:val="24"/>
          <w:szCs w:val="24"/>
        </w:rPr>
        <w:t>амостоятельность в приобретении новых знаний и практических умений;</w:t>
      </w:r>
    </w:p>
    <w:p w:rsidR="00DE279B" w:rsidRPr="00BE509A" w:rsidRDefault="004721AF" w:rsidP="00BE509A">
      <w:pPr>
        <w:pStyle w:val="af"/>
        <w:numPr>
          <w:ilvl w:val="0"/>
          <w:numId w:val="24"/>
        </w:numPr>
        <w:rPr>
          <w:sz w:val="24"/>
          <w:szCs w:val="24"/>
        </w:rPr>
      </w:pPr>
      <w:r w:rsidRPr="00BE509A">
        <w:rPr>
          <w:sz w:val="24"/>
          <w:szCs w:val="24"/>
        </w:rPr>
        <w:t>3 П</w:t>
      </w:r>
      <w:r w:rsidR="00DE279B" w:rsidRPr="00BE509A">
        <w:rPr>
          <w:sz w:val="24"/>
          <w:szCs w:val="24"/>
        </w:rPr>
        <w:t>риобретение умения ставить перед собой познавательные цели, выдвигать гипотезы, доказывать собственную точку зрения;</w:t>
      </w:r>
    </w:p>
    <w:p w:rsidR="001F13E5" w:rsidRPr="00B14732" w:rsidRDefault="001F13E5" w:rsidP="00DE279B">
      <w:pPr>
        <w:rPr>
          <w:color w:val="FF0000"/>
          <w:sz w:val="24"/>
          <w:szCs w:val="24"/>
        </w:rPr>
      </w:pPr>
    </w:p>
    <w:p w:rsidR="001F13E5" w:rsidRPr="00B14732" w:rsidRDefault="001F13E5" w:rsidP="00DE279B">
      <w:pPr>
        <w:rPr>
          <w:color w:val="FF0000"/>
          <w:sz w:val="24"/>
          <w:szCs w:val="24"/>
          <w:highlight w:val="yellow"/>
        </w:rPr>
      </w:pPr>
    </w:p>
    <w:p w:rsidR="00937873" w:rsidRPr="00B14732" w:rsidRDefault="00937873" w:rsidP="00705EE4">
      <w:pPr>
        <w:ind w:left="360"/>
        <w:jc w:val="center"/>
        <w:rPr>
          <w:b/>
          <w:color w:val="000000" w:themeColor="text1"/>
          <w:sz w:val="24"/>
          <w:szCs w:val="24"/>
        </w:rPr>
      </w:pPr>
      <w:bookmarkStart w:id="3" w:name="_Ref366308229"/>
      <w:bookmarkEnd w:id="0"/>
      <w:r w:rsidRPr="00B14732">
        <w:rPr>
          <w:b/>
          <w:color w:val="000000" w:themeColor="text1"/>
          <w:sz w:val="24"/>
          <w:szCs w:val="24"/>
        </w:rPr>
        <w:t>1.3. Содержание программы</w:t>
      </w:r>
    </w:p>
    <w:p w:rsidR="00937873" w:rsidRPr="00B14732" w:rsidRDefault="0088140C" w:rsidP="00705EE4">
      <w:pPr>
        <w:ind w:left="360"/>
        <w:jc w:val="center"/>
        <w:rPr>
          <w:b/>
          <w:color w:val="000000" w:themeColor="text1"/>
          <w:sz w:val="24"/>
          <w:szCs w:val="24"/>
        </w:rPr>
      </w:pPr>
      <w:r w:rsidRPr="00B14732">
        <w:rPr>
          <w:b/>
          <w:color w:val="000000" w:themeColor="text1"/>
          <w:sz w:val="24"/>
          <w:szCs w:val="24"/>
        </w:rPr>
        <w:t>Учебно-тематический план</w:t>
      </w:r>
      <w:bookmarkEnd w:id="3"/>
      <w:r w:rsidR="00705EE4" w:rsidRPr="00B14732">
        <w:rPr>
          <w:b/>
          <w:color w:val="000000" w:themeColor="text1"/>
          <w:sz w:val="24"/>
          <w:szCs w:val="24"/>
        </w:rPr>
        <w:t xml:space="preserve"> </w:t>
      </w:r>
    </w:p>
    <w:p w:rsidR="00705EE4" w:rsidRPr="00B14732" w:rsidRDefault="00705EE4" w:rsidP="00705EE4">
      <w:pPr>
        <w:ind w:left="360"/>
        <w:jc w:val="center"/>
        <w:rPr>
          <w:b/>
          <w:color w:val="000000" w:themeColor="text1"/>
          <w:sz w:val="24"/>
          <w:szCs w:val="24"/>
        </w:rPr>
      </w:pPr>
      <w:r w:rsidRPr="00B14732">
        <w:rPr>
          <w:b/>
          <w:color w:val="000000" w:themeColor="text1"/>
          <w:sz w:val="24"/>
          <w:szCs w:val="24"/>
        </w:rPr>
        <w:t>(с определением основных видов учебной деятельности)</w:t>
      </w:r>
    </w:p>
    <w:p w:rsidR="00705EE4" w:rsidRPr="00B14732" w:rsidRDefault="00705EE4" w:rsidP="00705EE4">
      <w:pPr>
        <w:rPr>
          <w:color w:val="000000" w:themeColor="text1"/>
          <w:sz w:val="24"/>
          <w:szCs w:val="24"/>
        </w:rPr>
      </w:pPr>
    </w:p>
    <w:tbl>
      <w:tblPr>
        <w:tblW w:w="11381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"/>
        <w:gridCol w:w="1817"/>
        <w:gridCol w:w="444"/>
        <w:gridCol w:w="444"/>
        <w:gridCol w:w="1156"/>
        <w:gridCol w:w="3469"/>
        <w:gridCol w:w="1867"/>
        <w:gridCol w:w="1867"/>
      </w:tblGrid>
      <w:tr w:rsidR="0053243A" w:rsidRPr="00B14732" w:rsidTr="00DE279B">
        <w:trPr>
          <w:cantSplit/>
          <w:trHeight w:val="1349"/>
          <w:tblHeader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243A" w:rsidRPr="00B14732" w:rsidRDefault="0053243A" w:rsidP="00E30738">
            <w:pPr>
              <w:ind w:left="113" w:right="11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i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3A" w:rsidRPr="00B14732" w:rsidRDefault="0053243A" w:rsidP="0088140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i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243A" w:rsidRPr="00B14732" w:rsidRDefault="0053243A" w:rsidP="00E3073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i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243A" w:rsidRPr="00B14732" w:rsidRDefault="0053243A" w:rsidP="00E3073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i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3A" w:rsidRPr="00B14732" w:rsidRDefault="0053243A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i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3A" w:rsidRPr="00B14732" w:rsidRDefault="0053243A" w:rsidP="008E1590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i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3A" w:rsidRPr="00B14732" w:rsidRDefault="0053243A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i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i/>
                <w:color w:val="000000" w:themeColor="text1"/>
                <w:sz w:val="24"/>
                <w:szCs w:val="24"/>
              </w:rPr>
              <w:t>оборудование образовательного центра « Точка роста»</w:t>
            </w:r>
          </w:p>
        </w:tc>
      </w:tr>
      <w:tr w:rsidR="0053243A" w:rsidRPr="00B14732" w:rsidTr="00DE279B">
        <w:trPr>
          <w:trHeight w:val="23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Физическая задача. Классификация задач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Беседа, поиск информации </w:t>
            </w:r>
            <w:proofErr w:type="gramStart"/>
            <w:r w:rsidRPr="00B14732">
              <w:rPr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B14732">
              <w:rPr>
                <w:color w:val="000000" w:themeColor="text1"/>
                <w:sz w:val="24"/>
                <w:szCs w:val="24"/>
              </w:rPr>
              <w:t>, в том числе в интернете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36199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установление учащимися связи между целью учебной деятельности и ее мотивом.</w:t>
            </w:r>
          </w:p>
          <w:p w:rsidR="0053243A" w:rsidRPr="00B14732" w:rsidRDefault="0053243A" w:rsidP="0036199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целеполагание; планирование.</w:t>
            </w:r>
          </w:p>
          <w:p w:rsidR="0053243A" w:rsidRPr="00B14732" w:rsidRDefault="0053243A" w:rsidP="00AE2C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структурирование знаний;</w:t>
            </w:r>
          </w:p>
          <w:p w:rsidR="0053243A" w:rsidRPr="00B14732" w:rsidRDefault="0053243A" w:rsidP="00AE2CBE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Защита проекта: блок – схема, заготовка по типам задач, которая предполагает последующее заполнение; возможна интерактивная форма (презентация, </w:t>
            </w:r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B14732">
              <w:rPr>
                <w:color w:val="000000" w:themeColor="text1"/>
                <w:sz w:val="24"/>
                <w:szCs w:val="24"/>
              </w:rPr>
              <w:t>-страница)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3243A" w:rsidRPr="00B14732" w:rsidTr="00DE279B">
        <w:trPr>
          <w:trHeight w:val="23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Правила и приемы решения физических задач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AE2CB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Беседа, работа с литературой: учебник, материалы для подготовк</w:t>
            </w: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и к олимпиадам, ЕГЭ и др.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DD456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spellStart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смыслообразование</w:t>
            </w:r>
            <w:proofErr w:type="spellEnd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: нравственно-этическое оцен</w:t>
            </w:r>
            <w:r w:rsidR="008E1590"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ивание усваиваемого содержания</w:t>
            </w:r>
            <w:proofErr w:type="gramStart"/>
            <w:r w:rsidR="008E1590"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</w:t>
            </w:r>
            <w:proofErr w:type="gramEnd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онтроль в форме сличения способа действия и его результата с заданным эталоном с целью обнаружения отклонений и отличий от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эталона.</w:t>
            </w:r>
          </w:p>
          <w:p w:rsidR="0053243A" w:rsidRPr="00B14732" w:rsidRDefault="0053243A" w:rsidP="00DD456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применение методов информационного поиска, в том числе с помощью компьютерных средств; структурирование знаний.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DD456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блок – схема с описанием некоторых алгоритмов решения задач; возможна интерактивная форма </w:t>
            </w: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(презентация, </w:t>
            </w:r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B14732">
              <w:rPr>
                <w:color w:val="000000" w:themeColor="text1"/>
                <w:sz w:val="24"/>
                <w:szCs w:val="24"/>
              </w:rPr>
              <w:t>-страница)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DD45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3243A" w:rsidRPr="00B14732" w:rsidTr="00DE279B">
        <w:trPr>
          <w:trHeight w:val="23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Динамика и статика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Работа в группах с разным набором заданий, в целом охватывающих всю тему. Использование экспериментального моделирования, экскурсий с целью отбора данных; составление проектов двигателей и т.п.</w:t>
            </w: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3243A" w:rsidRPr="00B14732" w:rsidRDefault="0053243A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применение методов информационного поиска,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      </w:r>
          </w:p>
          <w:p w:rsidR="0053243A" w:rsidRPr="00B14732" w:rsidRDefault="0053243A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F813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Защита проектов с обсуждением на занятии; на конференции, участие в фестивале физических экспериментов;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D62CCA" w:rsidP="00F813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движения,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механике </w:t>
            </w:r>
          </w:p>
        </w:tc>
      </w:tr>
      <w:tr w:rsidR="0053243A" w:rsidRPr="00B14732" w:rsidTr="00DE279B">
        <w:trPr>
          <w:trHeight w:val="23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Законы сохранения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3243A" w:rsidRPr="00B14732" w:rsidTr="00DE279B">
        <w:trPr>
          <w:trHeight w:val="23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Строение и свойства газов, жидкостей и твёрдых тел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3243A" w:rsidRPr="00B14732" w:rsidTr="00DE279B">
        <w:trPr>
          <w:trHeight w:val="47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D62CCA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>, датчик давления, влажности</w:t>
            </w:r>
          </w:p>
        </w:tc>
      </w:tr>
      <w:tr w:rsidR="00692A7E" w:rsidRPr="00B14732" w:rsidTr="00DE279B">
        <w:trPr>
          <w:trHeight w:val="47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Электрические и магнитные поля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 xml:space="preserve">Работа в группах с разным набором заданий, в целом охватывающих всю тему. Использование экспериментального моделирования, </w:t>
            </w:r>
            <w:r w:rsidRPr="00B14732">
              <w:rPr>
                <w:bCs/>
                <w:color w:val="000000" w:themeColor="text1"/>
                <w:sz w:val="24"/>
                <w:szCs w:val="24"/>
              </w:rPr>
              <w:lastRenderedPageBreak/>
              <w:t>экскурсий с целью отбора данных; составление проектов</w:t>
            </w:r>
          </w:p>
        </w:tc>
        <w:tc>
          <w:tcPr>
            <w:tcW w:w="3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92A7E" w:rsidRPr="00B14732" w:rsidTr="00DE279B">
        <w:trPr>
          <w:trHeight w:val="47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92A7E" w:rsidRPr="00B14732" w:rsidTr="00DE279B">
        <w:trPr>
          <w:trHeight w:val="47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92A7E" w:rsidRPr="00B14732" w:rsidTr="00DE279B">
        <w:trPr>
          <w:trHeight w:val="47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160C94">
            <w:pPr>
              <w:numPr>
                <w:ilvl w:val="0"/>
                <w:numId w:val="1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Обобщающее занятие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B14732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FD5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7E" w:rsidRPr="00B14732" w:rsidRDefault="00692A7E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3243A" w:rsidRPr="00B14732" w:rsidTr="00DE279B">
        <w:trPr>
          <w:trHeight w:val="47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747390">
            <w:pPr>
              <w:ind w:firstLine="10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B14732" w:rsidP="00FD5C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3A" w:rsidRPr="00B14732" w:rsidRDefault="0053243A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8140C" w:rsidRPr="00B14732" w:rsidRDefault="0088140C" w:rsidP="003B44D7">
      <w:pPr>
        <w:rPr>
          <w:b/>
          <w:color w:val="000000" w:themeColor="text1"/>
          <w:sz w:val="24"/>
          <w:szCs w:val="24"/>
        </w:rPr>
      </w:pPr>
    </w:p>
    <w:p w:rsidR="00396245" w:rsidRPr="00B14732" w:rsidRDefault="00707C0B" w:rsidP="0039624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B14732">
        <w:rPr>
          <w:b/>
          <w:color w:val="000000" w:themeColor="text1"/>
          <w:sz w:val="24"/>
          <w:szCs w:val="24"/>
        </w:rPr>
        <w:br w:type="page"/>
      </w:r>
    </w:p>
    <w:p w:rsidR="00396245" w:rsidRPr="00B14732" w:rsidRDefault="00396245" w:rsidP="00396245">
      <w:pPr>
        <w:pStyle w:val="pStyleTextCenter"/>
        <w:spacing w:line="240" w:lineRule="auto"/>
        <w:rPr>
          <w:rStyle w:val="fStyleTextBold"/>
          <w:sz w:val="24"/>
          <w:szCs w:val="24"/>
        </w:rPr>
      </w:pPr>
      <w:r w:rsidRPr="00B14732">
        <w:rPr>
          <w:rStyle w:val="fStyleTextBold"/>
          <w:sz w:val="24"/>
          <w:szCs w:val="24"/>
        </w:rPr>
        <w:lastRenderedPageBreak/>
        <w:t>Содержание учебного плана</w:t>
      </w:r>
    </w:p>
    <w:p w:rsidR="00707C0B" w:rsidRPr="00B14732" w:rsidRDefault="00707C0B">
      <w:pPr>
        <w:overflowPunct/>
        <w:autoSpaceDE/>
        <w:autoSpaceDN/>
        <w:adjustRightInd/>
        <w:textAlignment w:val="auto"/>
        <w:rPr>
          <w:b/>
          <w:color w:val="000000" w:themeColor="text1"/>
          <w:sz w:val="24"/>
          <w:szCs w:val="24"/>
        </w:rPr>
      </w:pPr>
    </w:p>
    <w:p w:rsidR="0088140C" w:rsidRPr="00B14732" w:rsidRDefault="00223FA9" w:rsidP="00223FA9">
      <w:pPr>
        <w:jc w:val="center"/>
        <w:rPr>
          <w:b/>
          <w:color w:val="000000" w:themeColor="text1"/>
          <w:sz w:val="24"/>
          <w:szCs w:val="24"/>
        </w:rPr>
      </w:pPr>
      <w:r w:rsidRPr="00B14732">
        <w:rPr>
          <w:b/>
          <w:color w:val="000000" w:themeColor="text1"/>
          <w:sz w:val="24"/>
          <w:szCs w:val="24"/>
        </w:rPr>
        <w:t>Календарно – тематическое планирование</w:t>
      </w:r>
    </w:p>
    <w:p w:rsidR="00223FA9" w:rsidRPr="00B14732" w:rsidRDefault="00223FA9" w:rsidP="00223FA9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2651"/>
        <w:gridCol w:w="829"/>
        <w:gridCol w:w="739"/>
        <w:gridCol w:w="2787"/>
        <w:gridCol w:w="2509"/>
      </w:tblGrid>
      <w:tr w:rsidR="0053243A" w:rsidRPr="00B14732" w:rsidTr="00B14732">
        <w:trPr>
          <w:tblHeader/>
          <w:jc w:val="center"/>
        </w:trPr>
        <w:tc>
          <w:tcPr>
            <w:tcW w:w="1201" w:type="dxa"/>
            <w:vAlign w:val="center"/>
          </w:tcPr>
          <w:p w:rsidR="0053243A" w:rsidRPr="00B14732" w:rsidRDefault="0053243A" w:rsidP="00111311">
            <w:pPr>
              <w:shd w:val="clear" w:color="auto" w:fill="FFFFFF"/>
              <w:ind w:left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№ занятия/</w:t>
            </w:r>
          </w:p>
          <w:p w:rsidR="0053243A" w:rsidRPr="00B14732" w:rsidRDefault="0053243A" w:rsidP="0011131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№ занятия по теме</w:t>
            </w:r>
          </w:p>
        </w:tc>
        <w:tc>
          <w:tcPr>
            <w:tcW w:w="2676" w:type="dxa"/>
            <w:vAlign w:val="center"/>
          </w:tcPr>
          <w:p w:rsidR="0053243A" w:rsidRPr="00B14732" w:rsidRDefault="0053243A" w:rsidP="00B002E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53243A" w:rsidRPr="00B14732" w:rsidRDefault="0053243A" w:rsidP="00B002E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разделов и темы</w:t>
            </w:r>
          </w:p>
        </w:tc>
        <w:tc>
          <w:tcPr>
            <w:tcW w:w="830" w:type="dxa"/>
            <w:vAlign w:val="center"/>
          </w:tcPr>
          <w:p w:rsidR="0053243A" w:rsidRPr="00B14732" w:rsidRDefault="0053243A" w:rsidP="00B002E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756" w:type="dxa"/>
            <w:vAlign w:val="center"/>
          </w:tcPr>
          <w:p w:rsidR="0053243A" w:rsidRPr="00B14732" w:rsidRDefault="0053243A" w:rsidP="00133A18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014" w:type="dxa"/>
            <w:vAlign w:val="center"/>
          </w:tcPr>
          <w:p w:rsidR="0053243A" w:rsidRPr="00B14732" w:rsidRDefault="0053243A" w:rsidP="00707C0B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653" w:type="dxa"/>
          </w:tcPr>
          <w:p w:rsidR="0053243A" w:rsidRPr="00B14732" w:rsidRDefault="0053243A" w:rsidP="00707C0B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оборудование образовательного центра « Точка роста»</w:t>
            </w:r>
          </w:p>
        </w:tc>
      </w:tr>
      <w:tr w:rsidR="0059085D" w:rsidRPr="00B14732" w:rsidTr="00B14732">
        <w:trPr>
          <w:jc w:val="center"/>
        </w:trPr>
        <w:tc>
          <w:tcPr>
            <w:tcW w:w="11130" w:type="dxa"/>
            <w:gridSpan w:val="6"/>
          </w:tcPr>
          <w:p w:rsidR="0059085D" w:rsidRPr="00B14732" w:rsidRDefault="0059085D" w:rsidP="00160C94">
            <w:pPr>
              <w:widowControl w:val="0"/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Физическая задача. Классификация задач</w:t>
            </w:r>
          </w:p>
          <w:p w:rsidR="0059085D" w:rsidRPr="00B14732" w:rsidRDefault="00B1473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59085D" w:rsidRPr="00B14732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111311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2676" w:type="dxa"/>
          </w:tcPr>
          <w:p w:rsidR="0053243A" w:rsidRPr="00B14732" w:rsidRDefault="00BC585C" w:rsidP="006E231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Систематизация  теоретического материала по теме « Механика</w:t>
            </w:r>
            <w:proofErr w:type="gramStart"/>
            <w:r w:rsidRPr="00B14732">
              <w:rPr>
                <w:color w:val="000000" w:themeColor="text1"/>
                <w:sz w:val="24"/>
                <w:szCs w:val="24"/>
              </w:rPr>
              <w:t>»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="0053243A" w:rsidRPr="00B14732">
              <w:rPr>
                <w:color w:val="000000" w:themeColor="text1"/>
                <w:sz w:val="24"/>
                <w:szCs w:val="24"/>
              </w:rPr>
              <w:t>ешение задач базового уровня по теме «Кинематика»</w:t>
            </w:r>
          </w:p>
          <w:p w:rsidR="0053243A" w:rsidRPr="00B14732" w:rsidRDefault="0053243A" w:rsidP="006E231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Классификация физических задач по требованию, содержанию, способу задания и решения. Примеры задач всех видов. </w:t>
            </w:r>
          </w:p>
        </w:tc>
        <w:tc>
          <w:tcPr>
            <w:tcW w:w="830" w:type="dxa"/>
          </w:tcPr>
          <w:p w:rsidR="0053243A" w:rsidRPr="00B14732" w:rsidRDefault="00B14732" w:rsidP="0011131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11131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9B1DC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53243A" w:rsidRPr="00B14732" w:rsidRDefault="0053243A" w:rsidP="009B1DC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53243A" w:rsidRPr="00B14732" w:rsidRDefault="0053243A" w:rsidP="0021058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структурирование знаний; выбор наиболее эффективных способов решения задач в зависимости от конкретных условий;</w:t>
            </w:r>
          </w:p>
          <w:p w:rsidR="0053243A" w:rsidRPr="00B14732" w:rsidRDefault="0053243A" w:rsidP="0021058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умение с достаточно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653" w:type="dxa"/>
          </w:tcPr>
          <w:p w:rsidR="0053243A" w:rsidRPr="00B14732" w:rsidRDefault="00D62CCA" w:rsidP="009B1DC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движения,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механике</w:t>
            </w: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111311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задач базового уровня по теме «Законы Ньютона»</w:t>
            </w:r>
          </w:p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Составление физических задач. Основные требования к составлению задач. Способы и техника составления задач. Примеры задач всех видов.</w:t>
            </w:r>
          </w:p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" w:type="dxa"/>
          </w:tcPr>
          <w:p w:rsidR="0053243A" w:rsidRPr="00B14732" w:rsidRDefault="00B14732" w:rsidP="00111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11131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21058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содержания, исходя из социальных и личностных ценностей, обеспечивающее личностный моральный выбор</w:t>
            </w:r>
          </w:p>
          <w:p w:rsidR="0053243A" w:rsidRPr="00B14732" w:rsidRDefault="0053243A" w:rsidP="0021058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оценка - выделение и осознание учащимся того, что уже усвоено и что еще подлежит усвоению, осознание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качества и уровня усвоения.</w:t>
            </w:r>
          </w:p>
          <w:p w:rsidR="0053243A" w:rsidRPr="00B14732" w:rsidRDefault="0053243A" w:rsidP="0021058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      </w:r>
          </w:p>
          <w:p w:rsidR="0053243A" w:rsidRPr="00B14732" w:rsidRDefault="0053243A" w:rsidP="00F629E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вопросов – инициативное сотрудничество в поиске и сборе информации; 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</w:tc>
        <w:tc>
          <w:tcPr>
            <w:tcW w:w="2653" w:type="dxa"/>
          </w:tcPr>
          <w:p w:rsidR="0053243A" w:rsidRPr="00B14732" w:rsidRDefault="00D62CCA" w:rsidP="0021058A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движения,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механике</w:t>
            </w:r>
          </w:p>
        </w:tc>
      </w:tr>
      <w:tr w:rsidR="0059085D" w:rsidRPr="00B14732" w:rsidTr="00B14732">
        <w:trPr>
          <w:jc w:val="center"/>
        </w:trPr>
        <w:tc>
          <w:tcPr>
            <w:tcW w:w="11130" w:type="dxa"/>
            <w:gridSpan w:val="6"/>
          </w:tcPr>
          <w:p w:rsidR="0059085D" w:rsidRPr="00B14732" w:rsidRDefault="0059085D" w:rsidP="00160C94">
            <w:pPr>
              <w:widowControl w:val="0"/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lastRenderedPageBreak/>
              <w:t>Правила и приемы решения физических задач</w:t>
            </w:r>
          </w:p>
          <w:p w:rsidR="0059085D" w:rsidRPr="00B14732" w:rsidRDefault="00B1473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59085D" w:rsidRPr="00B14732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111311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3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Виды сил в механике</w:t>
            </w:r>
          </w:p>
          <w:p w:rsidR="00BC585C" w:rsidRPr="00B14732" w:rsidRDefault="0053243A" w:rsidP="00BC585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Общие требования при решении физических задач. Этапы решения физической задачи. Работа с текстом за</w:t>
            </w:r>
            <w:r w:rsidRPr="00B14732">
              <w:rPr>
                <w:color w:val="000000" w:themeColor="text1"/>
                <w:sz w:val="24"/>
                <w:szCs w:val="24"/>
              </w:rPr>
              <w:softHyphen/>
              <w:t>дачи.</w:t>
            </w:r>
            <w:r w:rsidR="00BC585C" w:rsidRPr="00B14732">
              <w:rPr>
                <w:color w:val="000000" w:themeColor="text1"/>
                <w:sz w:val="24"/>
                <w:szCs w:val="24"/>
              </w:rPr>
              <w:t xml:space="preserve"> Алгоритм решения задачи повышенного уровня по законам « Кинематики»</w:t>
            </w:r>
          </w:p>
          <w:p w:rsidR="0053243A" w:rsidRPr="00B14732" w:rsidRDefault="00BC585C" w:rsidP="00BC585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Анализ физического явления; формулировка идеи решения (план решения). Числовой расчет. Использование вычислительной техники для расчетов. Анализ решения и его значение. Оформление решения.</w:t>
            </w:r>
          </w:p>
        </w:tc>
        <w:tc>
          <w:tcPr>
            <w:tcW w:w="830" w:type="dxa"/>
          </w:tcPr>
          <w:p w:rsidR="0053243A" w:rsidRPr="00B14732" w:rsidRDefault="00B14732" w:rsidP="00111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A45076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3B560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коррекция – внесение необходимых дополнений и корректив в </w:t>
            </w:r>
            <w:proofErr w:type="gramStart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</w:t>
            </w:r>
            <w:proofErr w:type="gramEnd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и способ действия в случае расхождения эталона, реального действия и его продукта; смысловое чтение.</w:t>
            </w:r>
          </w:p>
          <w:p w:rsidR="0053243A" w:rsidRPr="00B14732" w:rsidRDefault="0053243A" w:rsidP="003B560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деятельности; смысловое чтение.</w:t>
            </w:r>
          </w:p>
          <w:p w:rsidR="0053243A" w:rsidRPr="00B14732" w:rsidRDefault="0053243A" w:rsidP="003B560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2653" w:type="dxa"/>
          </w:tcPr>
          <w:p w:rsidR="0053243A" w:rsidRPr="00B14732" w:rsidRDefault="00D62CCA" w:rsidP="003B560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движения,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механике</w:t>
            </w:r>
          </w:p>
        </w:tc>
      </w:tr>
      <w:tr w:rsidR="0059085D" w:rsidRPr="00B14732" w:rsidTr="00B14732">
        <w:trPr>
          <w:jc w:val="center"/>
        </w:trPr>
        <w:tc>
          <w:tcPr>
            <w:tcW w:w="11130" w:type="dxa"/>
            <w:gridSpan w:val="6"/>
          </w:tcPr>
          <w:p w:rsidR="0059085D" w:rsidRPr="00B14732" w:rsidRDefault="0059085D" w:rsidP="0059085D">
            <w:pPr>
              <w:tabs>
                <w:tab w:val="left" w:pos="1065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ab/>
            </w:r>
          </w:p>
          <w:p w:rsidR="0059085D" w:rsidRPr="00B14732" w:rsidRDefault="0059085D" w:rsidP="00160C94">
            <w:pPr>
              <w:widowControl w:val="0"/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lastRenderedPageBreak/>
              <w:t>Динамика и статика</w:t>
            </w:r>
          </w:p>
          <w:p w:rsidR="0059085D" w:rsidRPr="00B14732" w:rsidRDefault="00B14732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59085D" w:rsidRPr="00B14732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517A35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Координатный метод решения задач по механике.</w:t>
            </w:r>
            <w:r w:rsidR="00BC585C" w:rsidRPr="00B14732">
              <w:rPr>
                <w:color w:val="000000" w:themeColor="text1"/>
                <w:sz w:val="24"/>
                <w:szCs w:val="24"/>
              </w:rPr>
              <w:t xml:space="preserve"> Решение задач на основные законы динамики: Ньютона, законы для сил тяготения, упругости, трения, сопро</w:t>
            </w:r>
            <w:r w:rsidR="00BC585C" w:rsidRPr="00B14732">
              <w:rPr>
                <w:color w:val="000000" w:themeColor="text1"/>
                <w:sz w:val="24"/>
                <w:szCs w:val="24"/>
              </w:rPr>
              <w:softHyphen/>
              <w:t>тивления. Среды.</w:t>
            </w:r>
          </w:p>
        </w:tc>
        <w:tc>
          <w:tcPr>
            <w:tcW w:w="830" w:type="dxa"/>
          </w:tcPr>
          <w:p w:rsidR="0053243A" w:rsidRPr="00B14732" w:rsidRDefault="00B14732" w:rsidP="00517A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517A3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53243A" w:rsidRPr="00B14732" w:rsidRDefault="0053243A" w:rsidP="00A45076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2C4E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действие со знаково-символическими средствами (замещение, кодирование, декодирование, моделирование); моделирование;</w:t>
            </w:r>
          </w:p>
          <w:p w:rsidR="0053243A" w:rsidRPr="00B14732" w:rsidRDefault="0053243A" w:rsidP="002C4EB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53243A" w:rsidRPr="00B14732" w:rsidRDefault="00D62CCA" w:rsidP="00F2412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движения,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механике</w:t>
            </w: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BC585C">
            <w:pPr>
              <w:widowControl w:val="0"/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задач на движение материальной точки, системы точек, твердого тела под действием не</w:t>
            </w:r>
            <w:r w:rsidRPr="00B14732">
              <w:rPr>
                <w:color w:val="000000" w:themeColor="text1"/>
                <w:sz w:val="24"/>
                <w:szCs w:val="24"/>
              </w:rPr>
              <w:softHyphen/>
              <w:t>скольких сил.</w:t>
            </w:r>
          </w:p>
        </w:tc>
        <w:tc>
          <w:tcPr>
            <w:tcW w:w="830" w:type="dxa"/>
          </w:tcPr>
          <w:p w:rsidR="0053243A" w:rsidRPr="00B14732" w:rsidRDefault="00B14732" w:rsidP="00517A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517A3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C053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с целью обнаружения отклонений и отличий от эталона; коррекция; оценка.</w:t>
            </w:r>
          </w:p>
          <w:p w:rsidR="0053243A" w:rsidRPr="00B14732" w:rsidRDefault="0053243A" w:rsidP="00C053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структурирование знаний; выбор наиболее эффективных способов решения задач в зависимости от конкретных условий; моделирование.</w:t>
            </w:r>
          </w:p>
          <w:p w:rsidR="0053243A" w:rsidRPr="00B14732" w:rsidRDefault="0053243A" w:rsidP="00C053B1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3" w:type="dxa"/>
          </w:tcPr>
          <w:p w:rsidR="0053243A" w:rsidRPr="00B14732" w:rsidRDefault="0053243A" w:rsidP="002C4EB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9085D" w:rsidRPr="00B14732" w:rsidTr="00B14732">
        <w:trPr>
          <w:trHeight w:val="734"/>
          <w:jc w:val="center"/>
        </w:trPr>
        <w:tc>
          <w:tcPr>
            <w:tcW w:w="8477" w:type="dxa"/>
            <w:gridSpan w:val="5"/>
          </w:tcPr>
          <w:p w:rsidR="0059085D" w:rsidRPr="00B14732" w:rsidRDefault="0059085D" w:rsidP="00160C94">
            <w:pPr>
              <w:widowControl w:val="0"/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Законы сохранения</w:t>
            </w:r>
          </w:p>
          <w:p w:rsidR="0059085D" w:rsidRPr="00B14732" w:rsidRDefault="00BE509A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59085D" w:rsidRPr="00B14732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2653" w:type="dxa"/>
          </w:tcPr>
          <w:p w:rsidR="0059085D" w:rsidRPr="00B14732" w:rsidRDefault="0059085D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243A" w:rsidRPr="00B14732" w:rsidTr="00B14732">
        <w:trPr>
          <w:trHeight w:val="2432"/>
          <w:jc w:val="center"/>
        </w:trPr>
        <w:tc>
          <w:tcPr>
            <w:tcW w:w="1201" w:type="dxa"/>
          </w:tcPr>
          <w:p w:rsidR="0053243A" w:rsidRPr="00B14732" w:rsidRDefault="0053243A" w:rsidP="00517A35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5/1</w:t>
            </w:r>
          </w:p>
        </w:tc>
        <w:tc>
          <w:tcPr>
            <w:tcW w:w="2676" w:type="dxa"/>
          </w:tcPr>
          <w:p w:rsidR="00BC585C" w:rsidRPr="00B14732" w:rsidRDefault="0053243A" w:rsidP="00BC585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Классификация задач по механике: решение задач средствами кинематики, динамики, с помощью законов, сохранения.</w:t>
            </w:r>
            <w:r w:rsidR="00BC585C" w:rsidRPr="00B14732">
              <w:rPr>
                <w:color w:val="000000" w:themeColor="text1"/>
                <w:sz w:val="24"/>
                <w:szCs w:val="24"/>
              </w:rPr>
              <w:t xml:space="preserve"> Задачи на закон сохранения импульса и реактивное движение.</w:t>
            </w:r>
          </w:p>
          <w:p w:rsidR="0053243A" w:rsidRPr="00B14732" w:rsidRDefault="00BC585C" w:rsidP="00BC585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Задачи на определение работы и мощности</w:t>
            </w:r>
          </w:p>
        </w:tc>
        <w:tc>
          <w:tcPr>
            <w:tcW w:w="830" w:type="dxa"/>
          </w:tcPr>
          <w:p w:rsidR="0053243A" w:rsidRPr="00B14732" w:rsidRDefault="00B14732" w:rsidP="00517A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E50CF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3243A" w:rsidRPr="00B14732" w:rsidRDefault="0053243A" w:rsidP="00E50CF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выявление, идентификация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проблемы, поиск и оценка альтернативных способов разрешения конфликта, принятие решения и его реализация.</w:t>
            </w:r>
          </w:p>
        </w:tc>
        <w:tc>
          <w:tcPr>
            <w:tcW w:w="2653" w:type="dxa"/>
          </w:tcPr>
          <w:p w:rsidR="0053243A" w:rsidRPr="00B14732" w:rsidRDefault="00D62CCA" w:rsidP="00E50CF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движения,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механике</w:t>
            </w: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517A35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6/2</w:t>
            </w:r>
          </w:p>
        </w:tc>
        <w:tc>
          <w:tcPr>
            <w:tcW w:w="2676" w:type="dxa"/>
          </w:tcPr>
          <w:p w:rsidR="0053243A" w:rsidRPr="00B14732" w:rsidRDefault="0053243A" w:rsidP="00300B5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тележек.</w:t>
            </w:r>
          </w:p>
        </w:tc>
        <w:tc>
          <w:tcPr>
            <w:tcW w:w="830" w:type="dxa"/>
          </w:tcPr>
          <w:p w:rsidR="0053243A" w:rsidRPr="00B14732" w:rsidRDefault="00B14732" w:rsidP="003B44D7">
            <w:pPr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A461B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3243A" w:rsidRPr="00B14732" w:rsidRDefault="0053243A" w:rsidP="00A461B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условий; постановка и формулирование проблемы, самостоятельное создание алгоритмов деятельности при решении проблем творческого и поискового характера; моделирование; преобразование модели.</w:t>
            </w:r>
          </w:p>
          <w:p w:rsidR="0053243A" w:rsidRPr="00B14732" w:rsidRDefault="0053243A" w:rsidP="00A461B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3" w:type="dxa"/>
          </w:tcPr>
          <w:p w:rsidR="0053243A" w:rsidRPr="00B14732" w:rsidRDefault="00D62CCA" w:rsidP="00A461B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движения,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механике</w:t>
            </w: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517A35">
            <w:pPr>
              <w:widowControl w:val="0"/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8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Задачи на описание поведения идеального газа: основное уравнение МКТ, определение скорости моле</w:t>
            </w:r>
            <w:r w:rsidRPr="00B14732">
              <w:rPr>
                <w:color w:val="000000" w:themeColor="text1"/>
                <w:sz w:val="24"/>
                <w:szCs w:val="24"/>
              </w:rPr>
              <w:softHyphen/>
              <w:t xml:space="preserve">кул, характеристики состояния газа в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изопроцессах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53243A" w:rsidRPr="00B14732" w:rsidRDefault="0053243A" w:rsidP="003B44D7">
            <w:pPr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</w:tcPr>
          <w:p w:rsidR="0053243A" w:rsidRPr="00B14732" w:rsidRDefault="0053243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.постановка и формулирование проблемы, самостоятельное создание алгоритмов деятельности при решении проблем творческого и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поискового характера;</w:t>
            </w:r>
          </w:p>
          <w:p w:rsidR="0053243A" w:rsidRPr="00B14732" w:rsidRDefault="0053243A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  <w:tc>
          <w:tcPr>
            <w:tcW w:w="2653" w:type="dxa"/>
          </w:tcPr>
          <w:p w:rsidR="0053243A" w:rsidRPr="00B14732" w:rsidRDefault="00D62CC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давления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молекулярной физике</w:t>
            </w: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517A35">
            <w:pPr>
              <w:widowControl w:val="0"/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9/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Задачи на свойства паров: использование уравнения Менделеева —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Клапейрона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>, характеристика критическо</w:t>
            </w:r>
            <w:r w:rsidRPr="00B14732">
              <w:rPr>
                <w:color w:val="000000" w:themeColor="text1"/>
                <w:sz w:val="24"/>
                <w:szCs w:val="24"/>
              </w:rPr>
              <w:softHyphen/>
              <w:t xml:space="preserve">го состояния. </w:t>
            </w:r>
          </w:p>
        </w:tc>
        <w:tc>
          <w:tcPr>
            <w:tcW w:w="830" w:type="dxa"/>
          </w:tcPr>
          <w:p w:rsidR="0053243A" w:rsidRPr="00B14732" w:rsidRDefault="0053243A" w:rsidP="003B44D7">
            <w:pPr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3243A" w:rsidRPr="00B14732" w:rsidRDefault="0053243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8E159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  <w:tc>
          <w:tcPr>
            <w:tcW w:w="2653" w:type="dxa"/>
          </w:tcPr>
          <w:p w:rsidR="0053243A" w:rsidRPr="00B14732" w:rsidRDefault="00D62CC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давления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молекулярной физике</w:t>
            </w: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517A35">
            <w:pPr>
              <w:widowControl w:val="0"/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10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      </w:r>
          </w:p>
        </w:tc>
        <w:tc>
          <w:tcPr>
            <w:tcW w:w="830" w:type="dxa"/>
          </w:tcPr>
          <w:p w:rsidR="0053243A" w:rsidRPr="00B14732" w:rsidRDefault="0053243A" w:rsidP="003B44D7">
            <w:pPr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3243A" w:rsidRPr="00B14732" w:rsidRDefault="0053243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3243A" w:rsidRPr="00B14732" w:rsidRDefault="0053243A" w:rsidP="0031315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BC585C" w:rsidP="00517A35">
            <w:pPr>
              <w:widowControl w:val="0"/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11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2676" w:type="dxa"/>
          </w:tcPr>
          <w:p w:rsidR="0053243A" w:rsidRPr="00B14732" w:rsidRDefault="0053243A" w:rsidP="0031315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  <w:r w:rsidR="00BC585C" w:rsidRPr="00B14732">
              <w:rPr>
                <w:color w:val="000000" w:themeColor="text1"/>
                <w:sz w:val="24"/>
                <w:szCs w:val="24"/>
              </w:rPr>
              <w:t xml:space="preserve"> Графические и экспериментальные задачи, задачи бытового содержа</w:t>
            </w:r>
            <w:r w:rsidR="00BC585C" w:rsidRPr="00B14732">
              <w:rPr>
                <w:color w:val="000000" w:themeColor="text1"/>
                <w:sz w:val="24"/>
                <w:szCs w:val="24"/>
              </w:rPr>
              <w:softHyphen/>
              <w:t>ния.</w:t>
            </w:r>
          </w:p>
        </w:tc>
        <w:tc>
          <w:tcPr>
            <w:tcW w:w="830" w:type="dxa"/>
          </w:tcPr>
          <w:p w:rsidR="0053243A" w:rsidRPr="00B14732" w:rsidRDefault="0053243A" w:rsidP="003B44D7">
            <w:pPr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3243A" w:rsidRPr="00B14732" w:rsidRDefault="0053243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  <w:tc>
          <w:tcPr>
            <w:tcW w:w="2653" w:type="dxa"/>
          </w:tcPr>
          <w:p w:rsidR="0053243A" w:rsidRPr="00B14732" w:rsidRDefault="00D62CC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давления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молекулярной физике</w:t>
            </w:r>
          </w:p>
        </w:tc>
      </w:tr>
      <w:tr w:rsidR="0059085D" w:rsidRPr="00B14732" w:rsidTr="00B14732">
        <w:trPr>
          <w:jc w:val="center"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14732" w:rsidRDefault="0059085D" w:rsidP="00160C94">
            <w:pPr>
              <w:widowControl w:val="0"/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B14732">
              <w:rPr>
                <w:b/>
                <w:color w:val="000000" w:themeColor="text1"/>
                <w:sz w:val="24"/>
                <w:szCs w:val="24"/>
              </w:rPr>
              <w:t>Основы термодинамики</w:t>
            </w:r>
          </w:p>
          <w:p w:rsidR="0059085D" w:rsidRPr="00B14732" w:rsidRDefault="00BE509A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59085D" w:rsidRPr="00B14732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14732" w:rsidRDefault="0059085D" w:rsidP="003B44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59085D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Комбинированные задачи на первый закон термоди</w:t>
            </w:r>
            <w:r w:rsidRPr="00B14732">
              <w:rPr>
                <w:color w:val="000000" w:themeColor="text1"/>
                <w:sz w:val="24"/>
                <w:szCs w:val="24"/>
              </w:rPr>
              <w:softHyphen/>
              <w:t>намики.</w:t>
            </w:r>
          </w:p>
        </w:tc>
        <w:tc>
          <w:tcPr>
            <w:tcW w:w="830" w:type="dxa"/>
          </w:tcPr>
          <w:p w:rsidR="0053243A" w:rsidRPr="00B14732" w:rsidRDefault="00BE509A" w:rsidP="00B40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оценивание.</w:t>
            </w:r>
          </w:p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3243A" w:rsidRPr="00B14732" w:rsidRDefault="0053243A" w:rsidP="0031315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  <w:tc>
          <w:tcPr>
            <w:tcW w:w="2653" w:type="dxa"/>
          </w:tcPr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3243A" w:rsidRPr="00B14732" w:rsidTr="00B14732">
        <w:trPr>
          <w:jc w:val="center"/>
        </w:trPr>
        <w:tc>
          <w:tcPr>
            <w:tcW w:w="1201" w:type="dxa"/>
          </w:tcPr>
          <w:p w:rsidR="0053243A" w:rsidRPr="00B14732" w:rsidRDefault="0059085D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12/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Примеры задания и решения задач ЕГЭ. Общие недостатки при выполнении заданий ЕГЭ</w:t>
            </w:r>
          </w:p>
        </w:tc>
        <w:tc>
          <w:tcPr>
            <w:tcW w:w="830" w:type="dxa"/>
          </w:tcPr>
          <w:p w:rsidR="0053243A" w:rsidRPr="00B14732" w:rsidRDefault="00BE509A" w:rsidP="00B40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3B44D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-этическое оценивание усваиваемого содержания.</w:t>
            </w:r>
          </w:p>
          <w:p w:rsidR="008E1590" w:rsidRPr="00B14732" w:rsidRDefault="0053243A" w:rsidP="008E15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</w:t>
            </w:r>
          </w:p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применение методов информационного поиска, в том числе с помощью компьютерных средств;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</w:t>
            </w:r>
            <w:proofErr w:type="gramStart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gramEnd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ействие со знаково-символическими средствами; анализ;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синтез; </w:t>
            </w:r>
            <w:proofErr w:type="spellStart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сериация</w:t>
            </w:r>
            <w:proofErr w:type="spellEnd"/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 классификация; обобщение</w:t>
            </w:r>
          </w:p>
          <w:p w:rsidR="0053243A" w:rsidRPr="00B14732" w:rsidRDefault="0053243A" w:rsidP="0031315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53243A" w:rsidRPr="00B14732" w:rsidRDefault="00D62CC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давления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молекулярной физике</w:t>
            </w:r>
          </w:p>
        </w:tc>
      </w:tr>
      <w:tr w:rsidR="0053243A" w:rsidRPr="00B14732" w:rsidTr="00B14732">
        <w:trPr>
          <w:trHeight w:val="3702"/>
          <w:jc w:val="center"/>
        </w:trPr>
        <w:tc>
          <w:tcPr>
            <w:tcW w:w="1201" w:type="dxa"/>
          </w:tcPr>
          <w:p w:rsidR="0053243A" w:rsidRPr="00B14732" w:rsidRDefault="0059085D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  <w:r w:rsidR="0053243A" w:rsidRPr="00B14732">
              <w:rPr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2676" w:type="dxa"/>
          </w:tcPr>
          <w:p w:rsidR="0053243A" w:rsidRPr="00B14732" w:rsidRDefault="0053243A" w:rsidP="003B44D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Задачи на тепловые двигатели.</w:t>
            </w:r>
            <w:r w:rsidR="0059085D" w:rsidRPr="00B14732">
              <w:rPr>
                <w:color w:val="000000" w:themeColor="text1"/>
                <w:sz w:val="24"/>
                <w:szCs w:val="24"/>
              </w:rPr>
              <w:t xml:space="preserve"> 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машины.</w:t>
            </w:r>
          </w:p>
        </w:tc>
        <w:tc>
          <w:tcPr>
            <w:tcW w:w="830" w:type="dxa"/>
          </w:tcPr>
          <w:p w:rsidR="0053243A" w:rsidRPr="00B14732" w:rsidRDefault="00BE509A" w:rsidP="00B40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3243A" w:rsidRPr="00B14732" w:rsidRDefault="0053243A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53243A" w:rsidRPr="00B14732" w:rsidRDefault="0053243A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53243A" w:rsidRPr="00B14732" w:rsidRDefault="0053243A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3243A" w:rsidRPr="00B14732" w:rsidRDefault="0053243A" w:rsidP="0031315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53243A" w:rsidRPr="00B14732" w:rsidRDefault="0059085D" w:rsidP="0031315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>, датчики давления</w:t>
            </w:r>
            <w:proofErr w:type="gramStart"/>
            <w:r w:rsidRPr="00B14732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14732">
              <w:rPr>
                <w:color w:val="000000" w:themeColor="text1"/>
                <w:sz w:val="24"/>
                <w:szCs w:val="24"/>
              </w:rPr>
              <w:t xml:space="preserve"> датчик температуры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молекулярной физике</w:t>
            </w:r>
          </w:p>
        </w:tc>
      </w:tr>
      <w:tr w:rsidR="0059085D" w:rsidRPr="00B14732" w:rsidTr="00B14732">
        <w:trPr>
          <w:jc w:val="center"/>
        </w:trPr>
        <w:tc>
          <w:tcPr>
            <w:tcW w:w="11130" w:type="dxa"/>
            <w:gridSpan w:val="6"/>
          </w:tcPr>
          <w:p w:rsidR="0059085D" w:rsidRPr="00B14732" w:rsidRDefault="0059085D" w:rsidP="005908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t>VII</w:t>
            </w: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BE509A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Электрические и магнитные поля 8</w:t>
            </w: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ч.</w:t>
            </w:r>
          </w:p>
        </w:tc>
      </w:tr>
      <w:tr w:rsidR="0059085D" w:rsidRPr="00B14732" w:rsidTr="00B14732">
        <w:trPr>
          <w:jc w:val="center"/>
        </w:trPr>
        <w:tc>
          <w:tcPr>
            <w:tcW w:w="1201" w:type="dxa"/>
          </w:tcPr>
          <w:p w:rsidR="0059085D" w:rsidRPr="00B14732" w:rsidRDefault="0059085D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14/1</w:t>
            </w:r>
          </w:p>
        </w:tc>
        <w:tc>
          <w:tcPr>
            <w:tcW w:w="2676" w:type="dxa"/>
          </w:tcPr>
          <w:p w:rsidR="0059085D" w:rsidRPr="00B14732" w:rsidRDefault="003718AC" w:rsidP="003718AC">
            <w:pPr>
              <w:pStyle w:val="ae"/>
              <w:spacing w:line="240" w:lineRule="auto"/>
              <w:ind w:firstLine="709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</w:t>
            </w:r>
          </w:p>
        </w:tc>
        <w:tc>
          <w:tcPr>
            <w:tcW w:w="830" w:type="dxa"/>
          </w:tcPr>
          <w:p w:rsidR="0059085D" w:rsidRPr="00B14732" w:rsidRDefault="00BE509A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9085D" w:rsidRPr="00B14732" w:rsidRDefault="0059085D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8E1590" w:rsidRPr="00B14732" w:rsidRDefault="008E1590" w:rsidP="008E159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8E1590" w:rsidRPr="00B14732" w:rsidRDefault="008E1590" w:rsidP="008E159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Выполнение заданий по разграничению понятий.</w:t>
            </w:r>
          </w:p>
          <w:p w:rsidR="0059085D" w:rsidRPr="00B14732" w:rsidRDefault="0059085D" w:rsidP="006622E6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0"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59085D" w:rsidRPr="00B14732" w:rsidRDefault="0059085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9085D" w:rsidRPr="00B14732" w:rsidTr="00B14732">
        <w:trPr>
          <w:jc w:val="center"/>
        </w:trPr>
        <w:tc>
          <w:tcPr>
            <w:tcW w:w="1201" w:type="dxa"/>
          </w:tcPr>
          <w:p w:rsidR="0059085D" w:rsidRPr="00B14732" w:rsidRDefault="0059085D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15/2</w:t>
            </w:r>
          </w:p>
        </w:tc>
        <w:tc>
          <w:tcPr>
            <w:tcW w:w="2676" w:type="dxa"/>
          </w:tcPr>
          <w:p w:rsidR="003718AC" w:rsidRPr="00B14732" w:rsidRDefault="003718AC" w:rsidP="003718AC">
            <w:pPr>
              <w:pStyle w:val="ae"/>
              <w:spacing w:line="240" w:lineRule="auto"/>
              <w:ind w:firstLine="709"/>
              <w:jc w:val="left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задач на описание систем конденсаторов.</w:t>
            </w:r>
          </w:p>
          <w:p w:rsidR="0059085D" w:rsidRPr="00B14732" w:rsidRDefault="0059085D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" w:type="dxa"/>
          </w:tcPr>
          <w:p w:rsidR="0059085D" w:rsidRPr="00B14732" w:rsidRDefault="00BE509A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9085D" w:rsidRPr="00B14732" w:rsidRDefault="0059085D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Систематизация учебного материала.</w:t>
            </w:r>
          </w:p>
          <w:p w:rsidR="0059085D" w:rsidRPr="00B14732" w:rsidRDefault="0059085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59085D" w:rsidRPr="00B14732" w:rsidRDefault="0059085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9085D" w:rsidRPr="00B14732" w:rsidTr="00B14732">
        <w:trPr>
          <w:trHeight w:val="1669"/>
          <w:jc w:val="center"/>
        </w:trPr>
        <w:tc>
          <w:tcPr>
            <w:tcW w:w="1201" w:type="dxa"/>
          </w:tcPr>
          <w:p w:rsidR="0059085D" w:rsidRPr="00B14732" w:rsidRDefault="0059085D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16/3</w:t>
            </w:r>
          </w:p>
        </w:tc>
        <w:tc>
          <w:tcPr>
            <w:tcW w:w="2676" w:type="dxa"/>
          </w:tcPr>
          <w:p w:rsidR="0059085D" w:rsidRPr="00B14732" w:rsidRDefault="003718AC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Задачи разных видов на описание магнитного поля тока и его действия: магнитная индукция и магнитный поток, сила Ампера и сила Лоренца.</w:t>
            </w:r>
          </w:p>
        </w:tc>
        <w:tc>
          <w:tcPr>
            <w:tcW w:w="830" w:type="dxa"/>
          </w:tcPr>
          <w:p w:rsidR="0059085D" w:rsidRPr="00B14732" w:rsidRDefault="00BE509A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9085D" w:rsidRPr="00B14732" w:rsidRDefault="0059085D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8E1590" w:rsidRPr="00B14732" w:rsidRDefault="008E1590" w:rsidP="008E1590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Измерение величин.</w:t>
            </w:r>
          </w:p>
          <w:p w:rsidR="008E1590" w:rsidRPr="00B14732" w:rsidRDefault="008E1590" w:rsidP="008E1590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Постановка опытов для демонстрации классу.</w:t>
            </w:r>
          </w:p>
          <w:p w:rsidR="008E1590" w:rsidRPr="00B14732" w:rsidRDefault="008E1590" w:rsidP="008E1590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Постановка фронтальных опытов.</w:t>
            </w:r>
          </w:p>
          <w:p w:rsidR="008E1590" w:rsidRPr="00B14732" w:rsidRDefault="008E1590" w:rsidP="008E1590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Выполнение фронтальных лабораторных работ.</w:t>
            </w:r>
          </w:p>
          <w:p w:rsidR="0059085D" w:rsidRPr="00B14732" w:rsidRDefault="0059085D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59085D" w:rsidRPr="00B14732" w:rsidRDefault="0059085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9085D" w:rsidRPr="00B14732" w:rsidTr="00B14732">
        <w:trPr>
          <w:jc w:val="center"/>
        </w:trPr>
        <w:tc>
          <w:tcPr>
            <w:tcW w:w="1201" w:type="dxa"/>
          </w:tcPr>
          <w:p w:rsidR="0059085D" w:rsidRPr="00B14732" w:rsidRDefault="0059085D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17/4</w:t>
            </w:r>
          </w:p>
        </w:tc>
        <w:tc>
          <w:tcPr>
            <w:tcW w:w="2676" w:type="dxa"/>
          </w:tcPr>
          <w:p w:rsidR="0059085D" w:rsidRPr="00B14732" w:rsidRDefault="003718AC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Решение качественных экспериментальных задач с </w:t>
            </w: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использованием электрометра, магнитного зонда и другого оборудования.</w:t>
            </w:r>
          </w:p>
        </w:tc>
        <w:tc>
          <w:tcPr>
            <w:tcW w:w="830" w:type="dxa"/>
          </w:tcPr>
          <w:p w:rsidR="0059085D" w:rsidRPr="00B14732" w:rsidRDefault="00BE509A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56" w:type="dxa"/>
          </w:tcPr>
          <w:p w:rsidR="0059085D" w:rsidRPr="00B14732" w:rsidRDefault="0059085D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Выполнение работ практикума.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lastRenderedPageBreak/>
              <w:t>Сборка приборов из готовых деталей и конструкций</w:t>
            </w:r>
          </w:p>
          <w:p w:rsidR="0059085D" w:rsidRPr="00B14732" w:rsidRDefault="0059085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59085D" w:rsidRPr="00B14732" w:rsidRDefault="003718AC" w:rsidP="003718A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>, датчики давления</w:t>
            </w:r>
            <w:proofErr w:type="gramStart"/>
            <w:r w:rsidRPr="00B14732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147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датчик температуры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электродинамике</w:t>
            </w:r>
          </w:p>
        </w:tc>
      </w:tr>
      <w:tr w:rsidR="0059085D" w:rsidRPr="00B14732" w:rsidTr="00B14732">
        <w:trPr>
          <w:jc w:val="center"/>
        </w:trPr>
        <w:tc>
          <w:tcPr>
            <w:tcW w:w="11130" w:type="dxa"/>
            <w:gridSpan w:val="6"/>
          </w:tcPr>
          <w:p w:rsidR="0059085D" w:rsidRPr="00B14732" w:rsidRDefault="0059085D" w:rsidP="005908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VIII</w:t>
            </w: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BE509A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Законы постоянного тока 8</w:t>
            </w: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ч.</w:t>
            </w:r>
          </w:p>
        </w:tc>
      </w:tr>
      <w:tr w:rsidR="0059085D" w:rsidRPr="00B14732" w:rsidTr="00B14732">
        <w:trPr>
          <w:jc w:val="center"/>
        </w:trPr>
        <w:tc>
          <w:tcPr>
            <w:tcW w:w="1201" w:type="dxa"/>
          </w:tcPr>
          <w:p w:rsidR="0059085D" w:rsidRPr="00B14732" w:rsidRDefault="0059085D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18/1</w:t>
            </w:r>
          </w:p>
        </w:tc>
        <w:tc>
          <w:tcPr>
            <w:tcW w:w="2676" w:type="dxa"/>
          </w:tcPr>
          <w:p w:rsidR="003718AC" w:rsidRPr="00B14732" w:rsidRDefault="003718AC" w:rsidP="003718A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Постановка и решение фронтальных экспериментальных задач на определение показаний приборов при изменении сопротивления участков цепи. </w:t>
            </w:r>
          </w:p>
          <w:p w:rsidR="0059085D" w:rsidRPr="00B14732" w:rsidRDefault="003718AC" w:rsidP="003718A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      </w:r>
          </w:p>
        </w:tc>
        <w:tc>
          <w:tcPr>
            <w:tcW w:w="830" w:type="dxa"/>
          </w:tcPr>
          <w:p w:rsidR="0059085D" w:rsidRPr="00B14732" w:rsidRDefault="00BE509A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9085D" w:rsidRPr="00B14732" w:rsidRDefault="0059085D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 xml:space="preserve">Выполнение работ </w:t>
            </w:r>
            <w:proofErr w:type="spellStart"/>
            <w:r w:rsidRPr="00B14732">
              <w:rPr>
                <w:color w:val="444444"/>
                <w:sz w:val="24"/>
                <w:szCs w:val="24"/>
              </w:rPr>
              <w:t>практикума</w:t>
            </w:r>
            <w:proofErr w:type="gramStart"/>
            <w:r w:rsidRPr="00B14732">
              <w:rPr>
                <w:color w:val="444444"/>
                <w:sz w:val="24"/>
                <w:szCs w:val="24"/>
              </w:rPr>
              <w:t>.С</w:t>
            </w:r>
            <w:proofErr w:type="gramEnd"/>
            <w:r w:rsidRPr="00B14732">
              <w:rPr>
                <w:color w:val="444444"/>
                <w:sz w:val="24"/>
                <w:szCs w:val="24"/>
              </w:rPr>
              <w:t>борка</w:t>
            </w:r>
            <w:proofErr w:type="spellEnd"/>
            <w:r w:rsidRPr="00B14732">
              <w:rPr>
                <w:color w:val="444444"/>
                <w:sz w:val="24"/>
                <w:szCs w:val="24"/>
              </w:rPr>
              <w:t xml:space="preserve"> приборов из готовых деталей и конструкций</w:t>
            </w:r>
          </w:p>
          <w:p w:rsidR="0059085D" w:rsidRPr="00B14732" w:rsidRDefault="0059085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59085D" w:rsidRPr="00B14732" w:rsidRDefault="003718AC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>, датчики давления</w:t>
            </w:r>
            <w:proofErr w:type="gramStart"/>
            <w:r w:rsidRPr="00B14732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14732">
              <w:rPr>
                <w:color w:val="000000" w:themeColor="text1"/>
                <w:sz w:val="24"/>
                <w:szCs w:val="24"/>
              </w:rPr>
              <w:t xml:space="preserve"> датчик температуры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электродинамике</w:t>
            </w: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19/2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Ознакомление с правилами Кирхгофа при решении задач.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20/3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задач на расчет участка цепи, имеющей ЭДС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21/4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Качественные, экспериментальные, занимательные задачи, </w:t>
            </w: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задачи с техническим содержанием, комбинированные задачи.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56" w:type="dxa"/>
          </w:tcPr>
          <w:p w:rsidR="006622E6" w:rsidRPr="00B14732" w:rsidRDefault="006622E6" w:rsidP="00A46B21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выделение и осознание учащимся того, что уже усвоено и что еще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подлежит усвоению, осознание качества и уровня усвоения.</w:t>
            </w: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напряжения, </w:t>
            </w: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тока, датчик магнитного поля, осциллограф, 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электродинамике</w:t>
            </w:r>
          </w:p>
        </w:tc>
      </w:tr>
      <w:tr w:rsidR="0059085D" w:rsidRPr="00B14732" w:rsidTr="00B14732">
        <w:trPr>
          <w:jc w:val="center"/>
        </w:trPr>
        <w:tc>
          <w:tcPr>
            <w:tcW w:w="8477" w:type="dxa"/>
            <w:gridSpan w:val="5"/>
          </w:tcPr>
          <w:p w:rsidR="0059085D" w:rsidRPr="00B14732" w:rsidRDefault="00BF62A2" w:rsidP="00BF62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                                               </w:t>
            </w: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t>IX</w:t>
            </w:r>
            <w:r w:rsidR="00BE509A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. Электродинамика 12</w:t>
            </w: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653" w:type="dxa"/>
          </w:tcPr>
          <w:p w:rsidR="0059085D" w:rsidRPr="00B14732" w:rsidRDefault="0059085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9085D" w:rsidRPr="00B14732" w:rsidTr="00B14732">
        <w:trPr>
          <w:jc w:val="center"/>
        </w:trPr>
        <w:tc>
          <w:tcPr>
            <w:tcW w:w="1201" w:type="dxa"/>
          </w:tcPr>
          <w:p w:rsidR="0059085D" w:rsidRPr="00B14732" w:rsidRDefault="00BF62A2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22/1</w:t>
            </w:r>
          </w:p>
        </w:tc>
        <w:tc>
          <w:tcPr>
            <w:tcW w:w="2676" w:type="dxa"/>
          </w:tcPr>
          <w:p w:rsidR="003718AC" w:rsidRPr="00B14732" w:rsidRDefault="003718AC" w:rsidP="003718A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Задачи разных видов на описание явления электромагнитной индукции. Электрический ток: характеристики переменного электрического тока, электрические машины, трансформатор.</w:t>
            </w:r>
          </w:p>
          <w:p w:rsidR="0059085D" w:rsidRPr="00B14732" w:rsidRDefault="003718AC" w:rsidP="003718A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конструирование, приемы и примеры решения. </w:t>
            </w:r>
          </w:p>
        </w:tc>
        <w:tc>
          <w:tcPr>
            <w:tcW w:w="830" w:type="dxa"/>
          </w:tcPr>
          <w:p w:rsidR="0059085D" w:rsidRPr="00B14732" w:rsidRDefault="00BE509A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9085D" w:rsidRPr="00B14732" w:rsidRDefault="0059085D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59085D" w:rsidRPr="00B14732" w:rsidRDefault="0059085D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59085D" w:rsidRPr="00B14732" w:rsidRDefault="003718AC" w:rsidP="008E15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д</w:t>
            </w:r>
            <w:r w:rsidR="008E1590" w:rsidRPr="00B14732">
              <w:rPr>
                <w:color w:val="000000" w:themeColor="text1"/>
                <w:sz w:val="24"/>
                <w:szCs w:val="24"/>
              </w:rPr>
              <w:t>напряжения</w:t>
            </w:r>
            <w:proofErr w:type="spellEnd"/>
            <w:r w:rsidR="008E1590" w:rsidRPr="00B14732">
              <w:rPr>
                <w:color w:val="000000" w:themeColor="text1"/>
                <w:sz w:val="24"/>
                <w:szCs w:val="24"/>
              </w:rPr>
              <w:t>, тока</w:t>
            </w:r>
            <w:proofErr w:type="gramStart"/>
            <w:r w:rsidRPr="00B14732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14732">
              <w:rPr>
                <w:color w:val="000000" w:themeColor="text1"/>
                <w:sz w:val="24"/>
                <w:szCs w:val="24"/>
              </w:rPr>
              <w:t xml:space="preserve"> датчик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т</w:t>
            </w:r>
            <w:r w:rsidR="008E1590" w:rsidRPr="00B14732">
              <w:rPr>
                <w:color w:val="000000" w:themeColor="text1"/>
                <w:sz w:val="24"/>
                <w:szCs w:val="24"/>
              </w:rPr>
              <w:t>индукции</w:t>
            </w:r>
            <w:proofErr w:type="spellEnd"/>
            <w:r w:rsidR="008E1590" w:rsidRPr="00B14732">
              <w:rPr>
                <w:color w:val="000000" w:themeColor="text1"/>
                <w:sz w:val="24"/>
                <w:szCs w:val="24"/>
              </w:rPr>
              <w:t xml:space="preserve"> магнитного поля </w:t>
            </w:r>
            <w:r w:rsidRPr="00B14732">
              <w:rPr>
                <w:color w:val="000000" w:themeColor="text1"/>
                <w:sz w:val="24"/>
                <w:szCs w:val="24"/>
              </w:rPr>
              <w:t xml:space="preserve">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электродинамике</w:t>
            </w: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23/2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Измерение величин.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Постановка опытов для демонстрации классу.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Постановка фронтальных опытов.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Выполнение фронтальных лабораторных работ.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напряжения, силы тока, датчик магнитного поля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оптике</w:t>
            </w: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24/3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Задачи по геометрической оптике: зеркала, оптические схемы. 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Выполнение работ практикума.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Сборка приборов из готовых деталей и конструкций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25/4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экспериментальных задач с использованием осциллографа, звукового генератора, трансформатора.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постановка и формулирование проблемы, </w:t>
            </w: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самостоятельное создание алгоритмов деятельности при решении проблем творческого и поискового характера;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26/5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экспериментальных задач комплекта приборов для изучения свойств электромагнитных волн, электроизмерительных приборов.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Измерение величин.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Постановка опытов для демонстрации классу.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Постановка фронтальных опытов.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Выполнение фронтальных лабораторных работ.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Набор датчиков по электродинамике, осциллограф</w:t>
            </w: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27/6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Классификация задач по СТО и примеры их решения.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Выполнение работ практикума.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Сборка приборов из готовых деталей и конструкций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F62A2" w:rsidRPr="00B14732" w:rsidTr="00B14732">
        <w:trPr>
          <w:jc w:val="center"/>
        </w:trPr>
        <w:tc>
          <w:tcPr>
            <w:tcW w:w="11130" w:type="dxa"/>
            <w:gridSpan w:val="6"/>
          </w:tcPr>
          <w:p w:rsidR="00BF62A2" w:rsidRPr="00B14732" w:rsidRDefault="00BF62A2" w:rsidP="00BF62A2">
            <w:pPr>
              <w:pStyle w:val="af"/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</w:t>
            </w:r>
            <w:proofErr w:type="gramStart"/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t>X</w:t>
            </w: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Обобщающее занятие по методам и пр</w:t>
            </w:r>
            <w:r w:rsidR="00BE509A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иёмам решения физических задач 12</w:t>
            </w:r>
            <w:r w:rsidRPr="00B1473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28/1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задач высокого уровня по теме механика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29/2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задач высокого уровня по теме молекулярная физика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Измерение величин.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Постановка опытов для демонстрации классу.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Постановка фронтальных опытов.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 xml:space="preserve">Выполнение </w:t>
            </w:r>
            <w:r w:rsidRPr="00B14732">
              <w:rPr>
                <w:color w:val="444444"/>
                <w:sz w:val="24"/>
                <w:szCs w:val="24"/>
              </w:rPr>
              <w:lastRenderedPageBreak/>
              <w:t>фронтальных лабораторных работ.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напряжения, силы тока, датчик магнитного поля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оптике</w:t>
            </w: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lastRenderedPageBreak/>
              <w:t>30/3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задач высокого уровня по электродинамике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Выполнение работ практикума.</w:t>
            </w:r>
          </w:p>
          <w:p w:rsidR="006622E6" w:rsidRPr="00B14732" w:rsidRDefault="006622E6" w:rsidP="006622E6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 w:line="237" w:lineRule="atLeast"/>
              <w:ind w:left="0"/>
              <w:textAlignment w:val="auto"/>
              <w:rPr>
                <w:color w:val="444444"/>
                <w:sz w:val="24"/>
                <w:szCs w:val="24"/>
              </w:rPr>
            </w:pPr>
            <w:r w:rsidRPr="00B14732">
              <w:rPr>
                <w:color w:val="444444"/>
                <w:sz w:val="24"/>
                <w:szCs w:val="24"/>
              </w:rPr>
              <w:t>Сборка приборов из готовых деталей и конструкций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622E6" w:rsidRPr="00B14732" w:rsidTr="00B14732">
        <w:trPr>
          <w:jc w:val="center"/>
        </w:trPr>
        <w:tc>
          <w:tcPr>
            <w:tcW w:w="1201" w:type="dxa"/>
          </w:tcPr>
          <w:p w:rsidR="006622E6" w:rsidRPr="00B14732" w:rsidRDefault="006622E6" w:rsidP="006622E6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31/4</w:t>
            </w:r>
          </w:p>
        </w:tc>
        <w:tc>
          <w:tcPr>
            <w:tcW w:w="2676" w:type="dxa"/>
          </w:tcPr>
          <w:p w:rsidR="006622E6" w:rsidRPr="00B14732" w:rsidRDefault="006622E6" w:rsidP="006622E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комбинированных задач высокого уровня</w:t>
            </w:r>
          </w:p>
        </w:tc>
        <w:tc>
          <w:tcPr>
            <w:tcW w:w="830" w:type="dxa"/>
          </w:tcPr>
          <w:p w:rsidR="006622E6" w:rsidRPr="00B14732" w:rsidRDefault="00BE509A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622E6" w:rsidRPr="00B14732" w:rsidRDefault="006622E6" w:rsidP="006622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напряжения, силы тока, датчик магнитного поля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оптике</w:t>
            </w:r>
          </w:p>
        </w:tc>
      </w:tr>
      <w:tr w:rsidR="00BF62A2" w:rsidRPr="00B14732" w:rsidTr="00B14732">
        <w:trPr>
          <w:jc w:val="center"/>
        </w:trPr>
        <w:tc>
          <w:tcPr>
            <w:tcW w:w="1201" w:type="dxa"/>
          </w:tcPr>
          <w:p w:rsidR="00BF62A2" w:rsidRPr="00B14732" w:rsidRDefault="00BF62A2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32/5</w:t>
            </w:r>
          </w:p>
        </w:tc>
        <w:tc>
          <w:tcPr>
            <w:tcW w:w="2676" w:type="dxa"/>
          </w:tcPr>
          <w:p w:rsidR="00BF62A2" w:rsidRPr="00B14732" w:rsidRDefault="008E1590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>Решение комбинированных задач высокого уровня</w:t>
            </w:r>
          </w:p>
        </w:tc>
        <w:tc>
          <w:tcPr>
            <w:tcW w:w="830" w:type="dxa"/>
          </w:tcPr>
          <w:p w:rsidR="00BF62A2" w:rsidRPr="00B14732" w:rsidRDefault="00BE509A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BF62A2" w:rsidRPr="00B14732" w:rsidRDefault="00BF62A2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6622E6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BF62A2" w:rsidRPr="00B14732" w:rsidRDefault="006622E6" w:rsidP="006622E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2653" w:type="dxa"/>
          </w:tcPr>
          <w:p w:rsidR="00BF62A2" w:rsidRPr="00B14732" w:rsidRDefault="006622E6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14732">
              <w:rPr>
                <w:color w:val="000000" w:themeColor="text1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  <w:lang w:val="en-US"/>
              </w:rPr>
              <w:t>Releon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, датчики напряжения, силы тока, датчик магнитного поля набор </w:t>
            </w:r>
            <w:proofErr w:type="spellStart"/>
            <w:r w:rsidRPr="00B14732">
              <w:rPr>
                <w:color w:val="000000" w:themeColor="text1"/>
                <w:sz w:val="24"/>
                <w:szCs w:val="24"/>
              </w:rPr>
              <w:t>огэ</w:t>
            </w:r>
            <w:proofErr w:type="spellEnd"/>
            <w:r w:rsidRPr="00B14732">
              <w:rPr>
                <w:color w:val="000000" w:themeColor="text1"/>
                <w:sz w:val="24"/>
                <w:szCs w:val="24"/>
              </w:rPr>
              <w:t xml:space="preserve"> по оптике</w:t>
            </w:r>
          </w:p>
        </w:tc>
      </w:tr>
      <w:tr w:rsidR="00BF62A2" w:rsidRPr="00B14732" w:rsidTr="00B14732">
        <w:trPr>
          <w:jc w:val="center"/>
        </w:trPr>
        <w:tc>
          <w:tcPr>
            <w:tcW w:w="1201" w:type="dxa"/>
          </w:tcPr>
          <w:p w:rsidR="00BF62A2" w:rsidRPr="00B14732" w:rsidRDefault="00BF62A2" w:rsidP="00B4068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:rsidR="00BF62A2" w:rsidRPr="00B14732" w:rsidRDefault="00BF62A2" w:rsidP="0050269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" w:type="dxa"/>
          </w:tcPr>
          <w:p w:rsidR="00BF62A2" w:rsidRPr="00B14732" w:rsidRDefault="00BF62A2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BF62A2" w:rsidRPr="00B14732" w:rsidRDefault="00BF62A2" w:rsidP="00B4068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</w:tcPr>
          <w:p w:rsidR="00BF62A2" w:rsidRPr="00B14732" w:rsidRDefault="00BF62A2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</w:tcPr>
          <w:p w:rsidR="00BF62A2" w:rsidRPr="00B14732" w:rsidRDefault="00BF62A2" w:rsidP="00FE630F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14732" w:rsidRPr="00B14732" w:rsidRDefault="00B14732" w:rsidP="00B14732">
      <w:pPr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</w:p>
    <w:p w:rsidR="00B14732" w:rsidRPr="00B14732" w:rsidRDefault="00B14732" w:rsidP="00B14732">
      <w:pPr>
        <w:overflowPunct/>
        <w:autoSpaceDE/>
        <w:autoSpaceDN/>
        <w:adjustRightInd/>
        <w:textAlignment w:val="auto"/>
        <w:rPr>
          <w:b/>
          <w:color w:val="000000" w:themeColor="text1"/>
          <w:sz w:val="24"/>
          <w:szCs w:val="24"/>
        </w:rPr>
      </w:pPr>
    </w:p>
    <w:p w:rsidR="00396245" w:rsidRPr="00B14732" w:rsidRDefault="00396245" w:rsidP="00B14732">
      <w:pPr>
        <w:overflowPunct/>
        <w:autoSpaceDE/>
        <w:autoSpaceDN/>
        <w:adjustRightInd/>
        <w:textAlignment w:val="auto"/>
        <w:rPr>
          <w:b/>
          <w:color w:val="000000" w:themeColor="text1"/>
          <w:sz w:val="24"/>
          <w:szCs w:val="24"/>
        </w:rPr>
      </w:pPr>
      <w:r w:rsidRPr="00B14732">
        <w:rPr>
          <w:b/>
          <w:sz w:val="24"/>
          <w:szCs w:val="24"/>
        </w:rPr>
        <w:t>2. Комплекс организационно - педагогических условий</w:t>
      </w:r>
    </w:p>
    <w:p w:rsidR="00B14732" w:rsidRPr="00B14732" w:rsidRDefault="00B14732" w:rsidP="00396245">
      <w:pPr>
        <w:pStyle w:val="2"/>
        <w:rPr>
          <w:sz w:val="24"/>
          <w:szCs w:val="24"/>
        </w:rPr>
      </w:pPr>
      <w:bookmarkStart w:id="4" w:name="_Toc140"/>
    </w:p>
    <w:p w:rsidR="00B14732" w:rsidRPr="00B14732" w:rsidRDefault="00B14732" w:rsidP="00396245">
      <w:pPr>
        <w:pStyle w:val="2"/>
        <w:rPr>
          <w:sz w:val="24"/>
          <w:szCs w:val="24"/>
        </w:rPr>
      </w:pPr>
    </w:p>
    <w:p w:rsidR="00B14732" w:rsidRPr="00B14732" w:rsidRDefault="00B14732" w:rsidP="00396245">
      <w:pPr>
        <w:pStyle w:val="2"/>
        <w:rPr>
          <w:sz w:val="24"/>
          <w:szCs w:val="24"/>
        </w:rPr>
      </w:pPr>
    </w:p>
    <w:p w:rsidR="00396245" w:rsidRPr="00B14732" w:rsidRDefault="00396245" w:rsidP="00396245">
      <w:pPr>
        <w:pStyle w:val="2"/>
        <w:rPr>
          <w:sz w:val="24"/>
          <w:szCs w:val="24"/>
        </w:rPr>
      </w:pPr>
      <w:r w:rsidRPr="00B14732">
        <w:rPr>
          <w:sz w:val="24"/>
          <w:szCs w:val="24"/>
        </w:rPr>
        <w:t>2.1. Календарный учебный график</w:t>
      </w:r>
      <w:bookmarkEnd w:id="4"/>
    </w:p>
    <w:p w:rsidR="00396245" w:rsidRPr="00B14732" w:rsidRDefault="00396245" w:rsidP="00396245">
      <w:pPr>
        <w:pStyle w:val="pStyleTextRight"/>
        <w:spacing w:line="240" w:lineRule="auto"/>
        <w:rPr>
          <w:sz w:val="24"/>
          <w:szCs w:val="24"/>
        </w:rPr>
      </w:pPr>
      <w:r w:rsidRPr="00B14732">
        <w:rPr>
          <w:rStyle w:val="fStyleText"/>
          <w:sz w:val="24"/>
          <w:szCs w:val="24"/>
        </w:rPr>
        <w:t>Таблица 2.1.1</w:t>
      </w:r>
    </w:p>
    <w:p w:rsidR="00396245" w:rsidRDefault="00396245" w:rsidP="00396245">
      <w:pPr>
        <w:pStyle w:val="pStyleTextCenter"/>
        <w:spacing w:line="240" w:lineRule="auto"/>
        <w:rPr>
          <w:rStyle w:val="fStyleText"/>
          <w:sz w:val="24"/>
          <w:szCs w:val="24"/>
        </w:rPr>
      </w:pPr>
      <w:r w:rsidRPr="00B14732">
        <w:rPr>
          <w:rStyle w:val="fStyleText"/>
          <w:sz w:val="24"/>
          <w:szCs w:val="24"/>
        </w:rPr>
        <w:t>Календарный учебный график</w:t>
      </w:r>
    </w:p>
    <w:p w:rsidR="00BE509A" w:rsidRDefault="00BE509A" w:rsidP="00396245">
      <w:pPr>
        <w:pStyle w:val="pStyleTextCenter"/>
        <w:spacing w:line="240" w:lineRule="auto"/>
        <w:rPr>
          <w:rStyle w:val="fStyleText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78"/>
        <w:gridCol w:w="3836"/>
      </w:tblGrid>
      <w:tr w:rsidR="00BE509A" w:rsidRPr="00431381" w:rsidTr="001D563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Этапы образовательной деятельности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График</w:t>
            </w:r>
          </w:p>
        </w:tc>
      </w:tr>
      <w:tr w:rsidR="00BE509A" w:rsidRPr="00431381" w:rsidTr="001D563E">
        <w:trPr>
          <w:trHeight w:val="32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Начало учебного года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1 сентября</w:t>
            </w:r>
          </w:p>
        </w:tc>
      </w:tr>
      <w:tr w:rsidR="00BE509A" w:rsidRPr="00431381" w:rsidTr="001D563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Продолжительность учебного года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36 недель</w:t>
            </w:r>
          </w:p>
        </w:tc>
      </w:tr>
      <w:tr w:rsidR="00BE509A" w:rsidRPr="00431381" w:rsidTr="001D563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zh-CN"/>
              </w:rPr>
              <w:t>Продолжительность курса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zh-CN"/>
              </w:rPr>
              <w:t>72 недели</w:t>
            </w:r>
          </w:p>
        </w:tc>
      </w:tr>
      <w:tr w:rsidR="00BE509A" w:rsidRPr="00431381" w:rsidTr="001D563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Количество учебных часов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72</w:t>
            </w:r>
          </w:p>
        </w:tc>
      </w:tr>
      <w:tr w:rsidR="00BE509A" w:rsidRPr="00431381" w:rsidTr="001D563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Продолжительность занятия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40 мин.</w:t>
            </w:r>
          </w:p>
        </w:tc>
      </w:tr>
      <w:tr w:rsidR="00BE509A" w:rsidRPr="00431381" w:rsidTr="001D563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Окончание учебного года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31 мая</w:t>
            </w:r>
          </w:p>
        </w:tc>
      </w:tr>
      <w:tr w:rsidR="00BE509A" w:rsidRPr="00431381" w:rsidTr="001D563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Сроки вводного контроля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15-20 сентября</w:t>
            </w:r>
          </w:p>
        </w:tc>
      </w:tr>
      <w:tr w:rsidR="00BE509A" w:rsidRPr="00431381" w:rsidTr="001D563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Сроки промежуточного контроля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>15- 25 мая</w:t>
            </w:r>
          </w:p>
        </w:tc>
      </w:tr>
      <w:tr w:rsidR="00BE509A" w:rsidRPr="00431381" w:rsidTr="001D563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  <w:lang w:eastAsia="zh-CN"/>
              </w:rPr>
            </w:pPr>
            <w:r w:rsidRPr="00431381">
              <w:rPr>
                <w:rFonts w:eastAsia="Andale Sans UI"/>
                <w:kern w:val="1"/>
                <w:sz w:val="24"/>
                <w:szCs w:val="24"/>
                <w:lang w:eastAsia="zh-CN"/>
              </w:rPr>
              <w:t xml:space="preserve">Сроки </w:t>
            </w:r>
            <w:r>
              <w:rPr>
                <w:rFonts w:eastAsia="Andale Sans UI"/>
                <w:kern w:val="1"/>
                <w:sz w:val="24"/>
                <w:szCs w:val="24"/>
                <w:lang w:eastAsia="zh-CN"/>
              </w:rPr>
              <w:t xml:space="preserve">итогового контроля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9A" w:rsidRPr="00431381" w:rsidRDefault="00BE509A" w:rsidP="001D563E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zh-CN"/>
              </w:rPr>
              <w:t>25-31 мая</w:t>
            </w:r>
          </w:p>
        </w:tc>
      </w:tr>
    </w:tbl>
    <w:p w:rsidR="00BE509A" w:rsidRDefault="00BE509A" w:rsidP="00396245">
      <w:pPr>
        <w:pStyle w:val="pStyleTextCenter"/>
        <w:spacing w:line="240" w:lineRule="auto"/>
        <w:rPr>
          <w:rStyle w:val="fStyleText"/>
          <w:sz w:val="24"/>
          <w:szCs w:val="24"/>
        </w:rPr>
      </w:pPr>
    </w:p>
    <w:p w:rsidR="00BE509A" w:rsidRDefault="00BE509A" w:rsidP="00396245">
      <w:pPr>
        <w:pStyle w:val="pStyleTextCenter"/>
        <w:spacing w:line="240" w:lineRule="auto"/>
        <w:rPr>
          <w:rStyle w:val="fStyleText"/>
          <w:sz w:val="24"/>
          <w:szCs w:val="24"/>
        </w:rPr>
      </w:pPr>
    </w:p>
    <w:p w:rsidR="00BE509A" w:rsidRPr="00B14732" w:rsidRDefault="00BE509A" w:rsidP="00396245">
      <w:pPr>
        <w:pStyle w:val="pStyleTextCenter"/>
        <w:spacing w:line="240" w:lineRule="auto"/>
        <w:rPr>
          <w:sz w:val="24"/>
          <w:szCs w:val="24"/>
        </w:rPr>
      </w:pPr>
    </w:p>
    <w:p w:rsidR="00396245" w:rsidRPr="00B14732" w:rsidRDefault="00396245" w:rsidP="00396245">
      <w:pPr>
        <w:pStyle w:val="2"/>
        <w:rPr>
          <w:sz w:val="24"/>
          <w:szCs w:val="24"/>
        </w:rPr>
      </w:pPr>
      <w:bookmarkStart w:id="5" w:name="_Toc141"/>
      <w:r w:rsidRPr="00B14732">
        <w:rPr>
          <w:sz w:val="24"/>
          <w:szCs w:val="24"/>
        </w:rPr>
        <w:t>2.2. Условия реализации программы</w:t>
      </w:r>
      <w:bookmarkEnd w:id="5"/>
    </w:p>
    <w:p w:rsidR="00396245" w:rsidRPr="00B14732" w:rsidRDefault="00396245" w:rsidP="00396245">
      <w:pPr>
        <w:pStyle w:val="pStyleTextRight"/>
        <w:spacing w:line="240" w:lineRule="auto"/>
        <w:rPr>
          <w:sz w:val="24"/>
          <w:szCs w:val="24"/>
        </w:rPr>
      </w:pPr>
      <w:r w:rsidRPr="00B14732">
        <w:rPr>
          <w:rStyle w:val="fStyleText"/>
          <w:sz w:val="24"/>
          <w:szCs w:val="24"/>
        </w:rPr>
        <w:t>Таблица 2.2.1</w:t>
      </w:r>
    </w:p>
    <w:p w:rsidR="00396245" w:rsidRPr="00B14732" w:rsidRDefault="00396245" w:rsidP="00396245">
      <w:pPr>
        <w:pStyle w:val="pStyleTextCenter"/>
        <w:spacing w:line="240" w:lineRule="auto"/>
        <w:rPr>
          <w:sz w:val="24"/>
          <w:szCs w:val="24"/>
        </w:rPr>
      </w:pPr>
      <w:r w:rsidRPr="00B14732">
        <w:rPr>
          <w:rStyle w:val="fStyleText"/>
          <w:sz w:val="24"/>
          <w:szCs w:val="24"/>
        </w:rPr>
        <w:t>Условия реализации программы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788"/>
        <w:gridCol w:w="6841"/>
      </w:tblGrid>
      <w:tr w:rsidR="00396245" w:rsidRPr="00B14732" w:rsidTr="00381DC8">
        <w:trPr>
          <w:trHeight w:val="369"/>
        </w:trPr>
        <w:tc>
          <w:tcPr>
            <w:tcW w:w="3472" w:type="dxa"/>
          </w:tcPr>
          <w:p w:rsidR="00396245" w:rsidRPr="00B14732" w:rsidRDefault="00396245" w:rsidP="00381DC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14732">
              <w:rPr>
                <w:rStyle w:val="fStyleTableTh"/>
              </w:rPr>
              <w:t>Аспекты</w:t>
            </w:r>
          </w:p>
        </w:tc>
        <w:tc>
          <w:tcPr>
            <w:tcW w:w="6271" w:type="dxa"/>
          </w:tcPr>
          <w:p w:rsidR="00396245" w:rsidRPr="00B14732" w:rsidRDefault="00396245" w:rsidP="00381DC8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14732">
              <w:rPr>
                <w:rStyle w:val="fStyleTableTh"/>
              </w:rPr>
              <w:t>Характеристика (заполнить)</w:t>
            </w:r>
          </w:p>
        </w:tc>
      </w:tr>
      <w:tr w:rsidR="00396245" w:rsidRPr="00B14732" w:rsidTr="00381DC8">
        <w:trPr>
          <w:trHeight w:val="369"/>
        </w:trPr>
        <w:tc>
          <w:tcPr>
            <w:tcW w:w="3472" w:type="dxa"/>
          </w:tcPr>
          <w:p w:rsidR="00396245" w:rsidRPr="00B14732" w:rsidRDefault="00396245" w:rsidP="00381DC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14732"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6271" w:type="dxa"/>
          </w:tcPr>
          <w:p w:rsidR="00396245" w:rsidRPr="00B14732" w:rsidRDefault="00396245" w:rsidP="00381DC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proofErr w:type="gramStart"/>
            <w:r w:rsidRPr="00B14732">
              <w:rPr>
                <w:rStyle w:val="fStyleTable"/>
              </w:rPr>
              <w:t>Кабинет оснащен доской, учительский стол, стул, ученические парты, стулья, шкаф, методические пособия, лабораторное оборудование, цифровые лаборатории</w:t>
            </w:r>
            <w:proofErr w:type="gramEnd"/>
          </w:p>
        </w:tc>
      </w:tr>
      <w:tr w:rsidR="00396245" w:rsidRPr="00B14732" w:rsidTr="00381DC8">
        <w:trPr>
          <w:trHeight w:val="369"/>
        </w:trPr>
        <w:tc>
          <w:tcPr>
            <w:tcW w:w="3472" w:type="dxa"/>
          </w:tcPr>
          <w:p w:rsidR="00396245" w:rsidRPr="00B14732" w:rsidRDefault="00396245" w:rsidP="00381DC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14732"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6271" w:type="dxa"/>
          </w:tcPr>
          <w:p w:rsidR="00396245" w:rsidRPr="00B14732" w:rsidRDefault="00396245" w:rsidP="00381DC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14732">
              <w:rPr>
                <w:rStyle w:val="fStyleTable"/>
              </w:rPr>
              <w:t>Презентация, обучающие видеоролики, информационные ресурсы</w:t>
            </w:r>
          </w:p>
        </w:tc>
      </w:tr>
      <w:tr w:rsidR="00396245" w:rsidRPr="00B14732" w:rsidTr="00381DC8">
        <w:trPr>
          <w:trHeight w:val="369"/>
        </w:trPr>
        <w:tc>
          <w:tcPr>
            <w:tcW w:w="3472" w:type="dxa"/>
          </w:tcPr>
          <w:p w:rsidR="00396245" w:rsidRPr="00B14732" w:rsidRDefault="00396245" w:rsidP="00381DC8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14732">
              <w:rPr>
                <w:rStyle w:val="fStyleTable"/>
              </w:rPr>
              <w:t>Кадровое обеспечение</w:t>
            </w:r>
          </w:p>
        </w:tc>
        <w:tc>
          <w:tcPr>
            <w:tcW w:w="6271" w:type="dxa"/>
          </w:tcPr>
          <w:p w:rsidR="00396245" w:rsidRPr="00B14732" w:rsidRDefault="00396245" w:rsidP="0039624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14732">
              <w:rPr>
                <w:rStyle w:val="fStyleTable"/>
              </w:rPr>
              <w:t>педагог, с опытом работы не менее 5 лет, с высшим образованием</w:t>
            </w:r>
            <w:proofErr w:type="gramStart"/>
            <w:r w:rsidRPr="00B14732">
              <w:rPr>
                <w:rStyle w:val="fStyleTable"/>
              </w:rPr>
              <w:t xml:space="preserve"> ,</w:t>
            </w:r>
            <w:proofErr w:type="gramEnd"/>
            <w:r w:rsidRPr="00B14732">
              <w:rPr>
                <w:rStyle w:val="fStyleTable"/>
              </w:rPr>
              <w:t xml:space="preserve"> учитель физики</w:t>
            </w:r>
          </w:p>
        </w:tc>
      </w:tr>
    </w:tbl>
    <w:p w:rsidR="00FE630F" w:rsidRPr="00B14732" w:rsidRDefault="00FE630F" w:rsidP="00B87D70">
      <w:pPr>
        <w:rPr>
          <w:sz w:val="24"/>
          <w:szCs w:val="24"/>
        </w:rPr>
      </w:pPr>
    </w:p>
    <w:p w:rsidR="00396245" w:rsidRPr="00B14732" w:rsidRDefault="00396245" w:rsidP="00B87D70">
      <w:pPr>
        <w:jc w:val="center"/>
        <w:rPr>
          <w:b/>
          <w:sz w:val="24"/>
          <w:szCs w:val="24"/>
        </w:rPr>
      </w:pPr>
      <w:bookmarkStart w:id="6" w:name="_Toc142"/>
      <w:r w:rsidRPr="00B14732">
        <w:rPr>
          <w:b/>
          <w:sz w:val="24"/>
          <w:szCs w:val="24"/>
        </w:rPr>
        <w:t>2.3. Формы аттестации</w:t>
      </w:r>
      <w:bookmarkEnd w:id="6"/>
    </w:p>
    <w:p w:rsidR="00B87D70" w:rsidRPr="00B14732" w:rsidRDefault="00B87D70" w:rsidP="00B87D70">
      <w:pPr>
        <w:ind w:firstLine="709"/>
        <w:jc w:val="both"/>
        <w:rPr>
          <w:sz w:val="24"/>
          <w:szCs w:val="24"/>
        </w:rPr>
      </w:pPr>
      <w:r w:rsidRPr="00B14732">
        <w:rPr>
          <w:sz w:val="24"/>
          <w:szCs w:val="24"/>
        </w:rPr>
        <w:t>Для отслеживания результативности используются: педагогическое наблюдение, контрольные задания и тесты, анкетирование, оформление фотоотчетов мероприятий. Педагогический анализ результатов также включает в себя участие учащихся в мероприятиях, активности учащихся на занятиях, олимпиадах.</w:t>
      </w:r>
    </w:p>
    <w:p w:rsidR="00B87D70" w:rsidRPr="00B14732" w:rsidRDefault="00396245" w:rsidP="00B87D70">
      <w:pPr>
        <w:rPr>
          <w:sz w:val="24"/>
          <w:szCs w:val="24"/>
        </w:rPr>
      </w:pPr>
      <w:r w:rsidRPr="00B14732">
        <w:rPr>
          <w:sz w:val="24"/>
          <w:szCs w:val="24"/>
        </w:rPr>
        <w:t>Промежуточное тематическое и итоговое тестирование</w:t>
      </w:r>
      <w:r w:rsidR="00B87D70" w:rsidRPr="00B14732">
        <w:rPr>
          <w:sz w:val="24"/>
          <w:szCs w:val="24"/>
        </w:rPr>
        <w:t>.</w:t>
      </w:r>
    </w:p>
    <w:p w:rsidR="00B14732" w:rsidRPr="00B14732" w:rsidRDefault="00B14732" w:rsidP="00B87D70">
      <w:pPr>
        <w:rPr>
          <w:sz w:val="24"/>
          <w:szCs w:val="24"/>
        </w:rPr>
      </w:pPr>
    </w:p>
    <w:p w:rsidR="00B14732" w:rsidRPr="00B14732" w:rsidRDefault="00B14732" w:rsidP="00B87D70">
      <w:pPr>
        <w:rPr>
          <w:sz w:val="24"/>
          <w:szCs w:val="24"/>
        </w:rPr>
      </w:pPr>
    </w:p>
    <w:p w:rsidR="00B87D70" w:rsidRPr="00B14732" w:rsidRDefault="00396245" w:rsidP="00B87D70">
      <w:pPr>
        <w:jc w:val="center"/>
        <w:rPr>
          <w:b/>
          <w:sz w:val="24"/>
          <w:szCs w:val="24"/>
        </w:rPr>
      </w:pPr>
      <w:r w:rsidRPr="00B14732">
        <w:rPr>
          <w:b/>
          <w:sz w:val="24"/>
          <w:szCs w:val="24"/>
        </w:rPr>
        <w:t>2.4. Оценочные материалы</w:t>
      </w:r>
    </w:p>
    <w:p w:rsidR="00396245" w:rsidRPr="00B14732" w:rsidRDefault="00B87D70" w:rsidP="00B87D70">
      <w:pPr>
        <w:rPr>
          <w:sz w:val="24"/>
          <w:szCs w:val="24"/>
        </w:rPr>
      </w:pPr>
      <w:r w:rsidRPr="00B14732">
        <w:rPr>
          <w:sz w:val="24"/>
          <w:szCs w:val="24"/>
        </w:rPr>
        <w:t>Кимы ЕГЭ</w:t>
      </w:r>
    </w:p>
    <w:p w:rsidR="00B87D70" w:rsidRPr="00B14732" w:rsidRDefault="00B87D70" w:rsidP="00B87D70">
      <w:pPr>
        <w:rPr>
          <w:sz w:val="24"/>
          <w:szCs w:val="24"/>
        </w:rPr>
      </w:pPr>
    </w:p>
    <w:p w:rsidR="00B87D70" w:rsidRPr="00B14732" w:rsidRDefault="00B87D70" w:rsidP="00B87D70">
      <w:pPr>
        <w:pStyle w:val="2"/>
        <w:rPr>
          <w:sz w:val="24"/>
          <w:szCs w:val="24"/>
        </w:rPr>
      </w:pPr>
      <w:bookmarkStart w:id="7" w:name="_Toc145"/>
      <w:r w:rsidRPr="00B14732">
        <w:rPr>
          <w:sz w:val="24"/>
          <w:szCs w:val="24"/>
        </w:rPr>
        <w:t>2.5. Методические материалы</w:t>
      </w:r>
      <w:bookmarkEnd w:id="7"/>
    </w:p>
    <w:p w:rsidR="00B87D70" w:rsidRPr="00B14732" w:rsidRDefault="00B87D70" w:rsidP="00B87D70">
      <w:pPr>
        <w:ind w:firstLine="709"/>
        <w:jc w:val="both"/>
        <w:rPr>
          <w:sz w:val="24"/>
          <w:szCs w:val="24"/>
        </w:rPr>
      </w:pPr>
      <w:bookmarkStart w:id="8" w:name="_Toc146"/>
      <w:r w:rsidRPr="00B14732">
        <w:rPr>
          <w:sz w:val="24"/>
          <w:szCs w:val="24"/>
        </w:rPr>
        <w:t xml:space="preserve">При реализации данной дополнительной общеобразовательной программы используются следующие методы работы с учащимися: </w:t>
      </w:r>
    </w:p>
    <w:p w:rsidR="00B87D70" w:rsidRPr="00B14732" w:rsidRDefault="00B87D70" w:rsidP="00B87D70">
      <w:pPr>
        <w:ind w:firstLine="709"/>
        <w:jc w:val="both"/>
        <w:rPr>
          <w:sz w:val="24"/>
          <w:szCs w:val="24"/>
        </w:rPr>
      </w:pPr>
      <w:proofErr w:type="gramStart"/>
      <w:r w:rsidRPr="00B14732">
        <w:rPr>
          <w:sz w:val="24"/>
          <w:szCs w:val="24"/>
        </w:rPr>
        <w:t>- теоретические: лекция, решение задач, инструктаж, упражнение, работа с дополнительной литературой (справочниками);</w:t>
      </w:r>
      <w:proofErr w:type="gramEnd"/>
    </w:p>
    <w:p w:rsidR="00B87D70" w:rsidRPr="00B14732" w:rsidRDefault="00B87D70" w:rsidP="00B87D70">
      <w:pPr>
        <w:ind w:firstLine="709"/>
        <w:jc w:val="both"/>
        <w:rPr>
          <w:sz w:val="24"/>
          <w:szCs w:val="24"/>
        </w:rPr>
      </w:pPr>
      <w:proofErr w:type="gramStart"/>
      <w:r w:rsidRPr="00B14732">
        <w:rPr>
          <w:sz w:val="24"/>
          <w:szCs w:val="24"/>
        </w:rPr>
        <w:t>- наглядные: использование технических средств (компьютер, интерактивная доска), демонстрация схем, таблиц, слайдов;</w:t>
      </w:r>
      <w:proofErr w:type="gramEnd"/>
    </w:p>
    <w:p w:rsidR="00B87D70" w:rsidRPr="00B14732" w:rsidRDefault="00B87D70" w:rsidP="00B87D70">
      <w:pPr>
        <w:ind w:firstLine="709"/>
        <w:jc w:val="both"/>
        <w:rPr>
          <w:sz w:val="24"/>
          <w:szCs w:val="24"/>
        </w:rPr>
      </w:pPr>
      <w:r w:rsidRPr="00B14732">
        <w:rPr>
          <w:sz w:val="24"/>
          <w:szCs w:val="24"/>
        </w:rPr>
        <w:lastRenderedPageBreak/>
        <w:t>- практические: выполнение виртуальных лабораторных работ для более глубокого понимания законов физики, решение задач различного уровня сложности.</w:t>
      </w:r>
    </w:p>
    <w:p w:rsidR="00B87D70" w:rsidRPr="00B14732" w:rsidRDefault="00B87D70" w:rsidP="00B87D70">
      <w:pPr>
        <w:ind w:firstLine="709"/>
        <w:jc w:val="both"/>
        <w:rPr>
          <w:sz w:val="24"/>
          <w:szCs w:val="24"/>
        </w:rPr>
      </w:pPr>
      <w:r w:rsidRPr="00B14732">
        <w:rPr>
          <w:sz w:val="24"/>
          <w:szCs w:val="24"/>
        </w:rPr>
        <w:t>По степени активности  познавательной деятельности используются такие методы обучения как объяснительный, иллюстративный проблемный, исследовательский, частично-поисковый, по логичности подхода – аналитический, синтетический.</w:t>
      </w:r>
    </w:p>
    <w:p w:rsidR="00DE279B" w:rsidRPr="00B14732" w:rsidRDefault="00DE279B" w:rsidP="00B87D70">
      <w:pPr>
        <w:ind w:firstLine="709"/>
        <w:jc w:val="both"/>
        <w:rPr>
          <w:sz w:val="24"/>
          <w:szCs w:val="24"/>
        </w:rPr>
      </w:pPr>
    </w:p>
    <w:p w:rsidR="00DE279B" w:rsidRPr="00B14732" w:rsidRDefault="00DE279B" w:rsidP="00DE279B">
      <w:pPr>
        <w:pStyle w:val="3"/>
        <w:rPr>
          <w:sz w:val="24"/>
          <w:szCs w:val="24"/>
          <w:lang w:val="ru-RU"/>
        </w:rPr>
      </w:pPr>
      <w:bookmarkStart w:id="9" w:name="_Toc147"/>
      <w:r w:rsidRPr="00B14732">
        <w:rPr>
          <w:b/>
          <w:sz w:val="24"/>
          <w:szCs w:val="24"/>
          <w:lang w:val="ru-RU"/>
        </w:rPr>
        <w:t>Формы организации образовательной деятельности</w:t>
      </w:r>
      <w:r w:rsidRPr="00B14732">
        <w:rPr>
          <w:sz w:val="24"/>
          <w:szCs w:val="24"/>
          <w:lang w:val="ru-RU"/>
        </w:rPr>
        <w:t>:</w:t>
      </w:r>
      <w:bookmarkEnd w:id="9"/>
    </w:p>
    <w:p w:rsidR="00DE279B" w:rsidRPr="00B14732" w:rsidRDefault="00DE279B" w:rsidP="00B87D70">
      <w:pPr>
        <w:ind w:firstLine="709"/>
        <w:jc w:val="both"/>
        <w:rPr>
          <w:sz w:val="24"/>
          <w:szCs w:val="24"/>
        </w:rPr>
      </w:pPr>
    </w:p>
    <w:p w:rsidR="00B87D70" w:rsidRPr="00B14732" w:rsidRDefault="00B87D70" w:rsidP="00B87D70">
      <w:pPr>
        <w:ind w:firstLine="709"/>
        <w:jc w:val="both"/>
        <w:rPr>
          <w:sz w:val="24"/>
          <w:szCs w:val="24"/>
        </w:rPr>
      </w:pPr>
      <w:r w:rsidRPr="00B14732">
        <w:rPr>
          <w:sz w:val="24"/>
          <w:szCs w:val="24"/>
        </w:rPr>
        <w:t xml:space="preserve">На занятиях объединения используются фронтальные, групповые и индивидуально-групповой формы обучения. Учащийся может выполнять индивидуальные задания с учетом своих учебных возможностей по технологической карте. </w:t>
      </w:r>
    </w:p>
    <w:p w:rsidR="00B87D70" w:rsidRPr="00B14732" w:rsidRDefault="00B87D70" w:rsidP="00B87D70">
      <w:pPr>
        <w:ind w:firstLine="709"/>
        <w:jc w:val="both"/>
        <w:rPr>
          <w:sz w:val="24"/>
          <w:szCs w:val="24"/>
        </w:rPr>
      </w:pPr>
      <w:r w:rsidRPr="00B14732">
        <w:rPr>
          <w:sz w:val="24"/>
          <w:szCs w:val="24"/>
        </w:rPr>
        <w:t>Через такие методы и формы работы учащимся придет умение решать задачи различного уровня, а через решение - понимание законов физики, запоминание основ теории.</w:t>
      </w:r>
    </w:p>
    <w:p w:rsidR="00B87D70" w:rsidRPr="00B14732" w:rsidRDefault="00B87D70" w:rsidP="00DE279B">
      <w:pPr>
        <w:ind w:firstLine="709"/>
        <w:jc w:val="both"/>
        <w:rPr>
          <w:sz w:val="24"/>
          <w:szCs w:val="24"/>
        </w:rPr>
      </w:pPr>
      <w:r w:rsidRPr="00B14732">
        <w:rPr>
          <w:sz w:val="24"/>
          <w:szCs w:val="24"/>
        </w:rPr>
        <w:t xml:space="preserve"> Учащимся будет оказано содействие в подготовке и участии в научно-технических выставках и научно-практических </w:t>
      </w:r>
      <w:bookmarkStart w:id="10" w:name="_Ref366308239"/>
      <w:r w:rsidR="00DE279B" w:rsidRPr="00B14732">
        <w:rPr>
          <w:sz w:val="24"/>
          <w:szCs w:val="24"/>
        </w:rPr>
        <w:t>     уровней.</w:t>
      </w:r>
    </w:p>
    <w:p w:rsidR="00DE279B" w:rsidRPr="00B14732" w:rsidRDefault="00DE279B" w:rsidP="00DE279B">
      <w:pPr>
        <w:ind w:firstLine="709"/>
        <w:jc w:val="both"/>
        <w:rPr>
          <w:sz w:val="24"/>
          <w:szCs w:val="24"/>
        </w:rPr>
      </w:pPr>
    </w:p>
    <w:p w:rsidR="00DE279B" w:rsidRPr="00B14732" w:rsidRDefault="00DE279B" w:rsidP="00DE279B">
      <w:pPr>
        <w:shd w:val="clear" w:color="auto" w:fill="FFFFFF"/>
        <w:ind w:firstLine="709"/>
        <w:jc w:val="both"/>
        <w:rPr>
          <w:sz w:val="24"/>
          <w:szCs w:val="24"/>
        </w:rPr>
      </w:pPr>
      <w:r w:rsidRPr="00B14732">
        <w:rPr>
          <w:sz w:val="24"/>
          <w:szCs w:val="24"/>
        </w:rPr>
        <w:t>В процессе реализации данной программы используются такие методы обучения:</w:t>
      </w:r>
    </w:p>
    <w:p w:rsidR="00DE279B" w:rsidRPr="00B14732" w:rsidRDefault="00DE279B" w:rsidP="00DE279B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метод проблемного обучения, с помощью которого учащиеся получают эталон научного мышления;</w:t>
      </w:r>
    </w:p>
    <w:p w:rsidR="00DE279B" w:rsidRPr="00B14732" w:rsidRDefault="00DE279B" w:rsidP="00DE279B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метод частично-поисковой деятельности, способствующий самостоятельному решению проблемы;</w:t>
      </w:r>
    </w:p>
    <w:p w:rsidR="00DE279B" w:rsidRPr="00B14732" w:rsidRDefault="00DE279B" w:rsidP="00DE279B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исследовательский метод, который поможет школьникам овладеть способами решения задач нестандартного содержания.</w:t>
      </w:r>
    </w:p>
    <w:p w:rsidR="00DE279B" w:rsidRPr="00B14732" w:rsidRDefault="00DE279B" w:rsidP="00DE279B">
      <w:pPr>
        <w:shd w:val="clear" w:color="auto" w:fill="FFFFFF"/>
        <w:ind w:firstLine="709"/>
        <w:jc w:val="both"/>
        <w:rPr>
          <w:sz w:val="24"/>
          <w:szCs w:val="24"/>
        </w:rPr>
      </w:pPr>
      <w:r w:rsidRPr="00B14732">
        <w:rPr>
          <w:sz w:val="24"/>
          <w:szCs w:val="24"/>
        </w:rPr>
        <w:t>В качестве средств обучения предполагается использование комплекса педагогических технологий:</w:t>
      </w:r>
    </w:p>
    <w:p w:rsidR="00DE279B" w:rsidRPr="00B14732" w:rsidRDefault="00DE279B" w:rsidP="00DE279B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педагогические технологии на основе эффективности управления и организации образовательного процесса;</w:t>
      </w:r>
    </w:p>
    <w:p w:rsidR="00DE279B" w:rsidRPr="00B14732" w:rsidRDefault="00DE279B" w:rsidP="00DE279B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B14732">
        <w:rPr>
          <w:sz w:val="24"/>
          <w:szCs w:val="24"/>
        </w:rPr>
        <w:t>активизации и интенсификации деятельности учащихся;</w:t>
      </w:r>
    </w:p>
    <w:p w:rsidR="00DE279B" w:rsidRPr="00B14732" w:rsidRDefault="00DE279B" w:rsidP="00DE279B">
      <w:pPr>
        <w:ind w:firstLine="709"/>
        <w:jc w:val="both"/>
        <w:rPr>
          <w:sz w:val="24"/>
          <w:szCs w:val="24"/>
        </w:rPr>
        <w:sectPr w:rsidR="00DE279B" w:rsidRPr="00B14732" w:rsidSect="00074778">
          <w:footerReference w:type="default" r:id="rId9"/>
          <w:footerReference w:type="first" r:id="rId10"/>
          <w:pgSz w:w="11907" w:h="16840"/>
          <w:pgMar w:top="567" w:right="567" w:bottom="1134" w:left="851" w:header="720" w:footer="720" w:gutter="0"/>
          <w:cols w:space="720"/>
          <w:titlePg/>
          <w:docGrid w:linePitch="360"/>
        </w:sectPr>
      </w:pPr>
      <w:proofErr w:type="spellStart"/>
      <w:r w:rsidRPr="00B14732">
        <w:rPr>
          <w:sz w:val="24"/>
          <w:szCs w:val="24"/>
        </w:rPr>
        <w:t>частно-предметные</w:t>
      </w:r>
      <w:proofErr w:type="spellEnd"/>
      <w:r w:rsidRPr="00B14732">
        <w:rPr>
          <w:sz w:val="24"/>
          <w:szCs w:val="24"/>
        </w:rPr>
        <w:t xml:space="preserve"> технологии</w:t>
      </w:r>
    </w:p>
    <w:bookmarkEnd w:id="8"/>
    <w:bookmarkEnd w:id="10"/>
    <w:p w:rsidR="00396245" w:rsidRPr="00B14732" w:rsidRDefault="00DE279B" w:rsidP="00396245">
      <w:pPr>
        <w:spacing w:after="1500"/>
        <w:rPr>
          <w:sz w:val="24"/>
          <w:szCs w:val="24"/>
        </w:rPr>
      </w:pPr>
      <w:r w:rsidRPr="00B14732">
        <w:rPr>
          <w:sz w:val="24"/>
          <w:szCs w:val="24"/>
        </w:rPr>
        <w:lastRenderedPageBreak/>
        <w:t>                                                </w:t>
      </w:r>
    </w:p>
    <w:p w:rsidR="00000462" w:rsidRPr="00B14732" w:rsidRDefault="00000462" w:rsidP="00000462">
      <w:pPr>
        <w:jc w:val="center"/>
        <w:rPr>
          <w:b/>
          <w:iCs/>
          <w:sz w:val="24"/>
          <w:szCs w:val="24"/>
        </w:rPr>
      </w:pPr>
      <w:r w:rsidRPr="00B14732">
        <w:rPr>
          <w:b/>
          <w:iCs/>
          <w:sz w:val="24"/>
          <w:szCs w:val="24"/>
        </w:rPr>
        <w:t>Информационное обеспечение</w:t>
      </w:r>
    </w:p>
    <w:p w:rsidR="00000462" w:rsidRPr="00B14732" w:rsidRDefault="00000462" w:rsidP="00000462">
      <w:pPr>
        <w:jc w:val="center"/>
        <w:rPr>
          <w:b/>
          <w:iCs/>
          <w:sz w:val="24"/>
          <w:szCs w:val="24"/>
        </w:rPr>
      </w:pPr>
    </w:p>
    <w:p w:rsidR="00000462" w:rsidRPr="00B14732" w:rsidRDefault="00000462" w:rsidP="00B14732">
      <w:pPr>
        <w:spacing w:line="360" w:lineRule="auto"/>
        <w:jc w:val="center"/>
        <w:rPr>
          <w:sz w:val="24"/>
          <w:szCs w:val="24"/>
        </w:rPr>
      </w:pPr>
      <w:r w:rsidRPr="00B14732">
        <w:rPr>
          <w:sz w:val="24"/>
          <w:szCs w:val="24"/>
        </w:rPr>
        <w:t>1. Виртуальный методический кабинет учителя физики и астрономии.</w:t>
      </w:r>
    </w:p>
    <w:p w:rsidR="00000462" w:rsidRPr="00B14732" w:rsidRDefault="00CC3FDF" w:rsidP="00000462">
      <w:pPr>
        <w:spacing w:line="360" w:lineRule="auto"/>
        <w:rPr>
          <w:sz w:val="24"/>
          <w:szCs w:val="24"/>
        </w:rPr>
      </w:pPr>
      <w:hyperlink r:id="rId11" w:history="1">
        <w:r w:rsidR="00000462" w:rsidRPr="00B14732">
          <w:rPr>
            <w:rStyle w:val="af3"/>
            <w:sz w:val="24"/>
            <w:szCs w:val="24"/>
          </w:rPr>
          <w:t>www.gomulina.orc.ru</w:t>
        </w:r>
      </w:hyperlink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2. Заочная физико-техническая школа при МФТИ. </w:t>
      </w:r>
      <w:hyperlink r:id="rId12" w:history="1">
        <w:r w:rsidRPr="00B14732">
          <w:rPr>
            <w:rStyle w:val="af3"/>
            <w:sz w:val="24"/>
            <w:szCs w:val="24"/>
          </w:rPr>
          <w:t>www.school.mipt.ru</w:t>
        </w:r>
      </w:hyperlink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3.  Краткий справочник по физике. </w:t>
      </w:r>
      <w:hyperlink r:id="rId13" w:history="1">
        <w:r w:rsidRPr="00B14732">
          <w:rPr>
            <w:rStyle w:val="af3"/>
            <w:sz w:val="24"/>
            <w:szCs w:val="24"/>
          </w:rPr>
          <w:t>www.physics.vir.ru</w:t>
        </w:r>
      </w:hyperlink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4.  Мир физики: физический эксперимент. </w:t>
      </w:r>
      <w:hyperlink r:id="rId14" w:history="1">
        <w:r w:rsidRPr="00B14732">
          <w:rPr>
            <w:rStyle w:val="af3"/>
            <w:sz w:val="24"/>
            <w:szCs w:val="24"/>
          </w:rPr>
          <w:t>www.demo.home.nov.ru</w:t>
        </w:r>
      </w:hyperlink>
      <w:r w:rsidRPr="00B14732">
        <w:rPr>
          <w:sz w:val="24"/>
          <w:szCs w:val="24"/>
        </w:rPr>
        <w:t>.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 5.Сервер кафедры общей физики физфака МГУ: физический практикум и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демонстрации. </w:t>
      </w:r>
      <w:hyperlink r:id="rId15" w:history="1">
        <w:r w:rsidRPr="00B14732">
          <w:rPr>
            <w:rStyle w:val="af3"/>
            <w:sz w:val="24"/>
            <w:szCs w:val="24"/>
          </w:rPr>
          <w:t>www.genphys.phys.msu.ru.</w:t>
        </w:r>
      </w:hyperlink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6. </w:t>
      </w:r>
      <w:hyperlink r:id="rId16" w:history="1">
        <w:r w:rsidRPr="00B14732">
          <w:rPr>
            <w:rStyle w:val="af3"/>
            <w:sz w:val="24"/>
            <w:szCs w:val="24"/>
          </w:rPr>
          <w:t>www.vestnik.edu.ru</w:t>
        </w:r>
      </w:hyperlink>
      <w:r w:rsidRPr="00B14732">
        <w:rPr>
          <w:sz w:val="24"/>
          <w:szCs w:val="24"/>
        </w:rPr>
        <w:t xml:space="preserve"> - сайт Минобразования и науки.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7. </w:t>
      </w:r>
      <w:hyperlink r:id="rId17" w:history="1">
        <w:r w:rsidRPr="00B14732">
          <w:rPr>
            <w:rStyle w:val="af3"/>
            <w:sz w:val="24"/>
            <w:szCs w:val="24"/>
          </w:rPr>
          <w:t>www.fipi.ru - сайт</w:t>
        </w:r>
      </w:hyperlink>
      <w:r w:rsidRPr="00B14732">
        <w:rPr>
          <w:sz w:val="24"/>
          <w:szCs w:val="24"/>
        </w:rPr>
        <w:t xml:space="preserve"> ФИПИ.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8. </w:t>
      </w:r>
      <w:hyperlink r:id="rId18" w:history="1">
        <w:r w:rsidRPr="00B14732">
          <w:rPr>
            <w:rStyle w:val="af3"/>
            <w:sz w:val="24"/>
            <w:szCs w:val="24"/>
          </w:rPr>
          <w:t>www.ege.edu.ru</w:t>
        </w:r>
      </w:hyperlink>
      <w:r w:rsidRPr="00B14732">
        <w:rPr>
          <w:sz w:val="24"/>
          <w:szCs w:val="24"/>
        </w:rPr>
        <w:t xml:space="preserve"> - сервер информационной поддержки </w:t>
      </w:r>
      <w:proofErr w:type="gramStart"/>
      <w:r w:rsidRPr="00B14732">
        <w:rPr>
          <w:sz w:val="24"/>
          <w:szCs w:val="24"/>
        </w:rPr>
        <w:t>Единого</w:t>
      </w:r>
      <w:proofErr w:type="gramEnd"/>
      <w:r w:rsidRPr="00B14732">
        <w:rPr>
          <w:sz w:val="24"/>
          <w:szCs w:val="24"/>
        </w:rPr>
        <w:t xml:space="preserve"> государственного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>экзамена.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9. </w:t>
      </w:r>
      <w:hyperlink r:id="rId19" w:history="1">
        <w:r w:rsidRPr="00B14732">
          <w:rPr>
            <w:rStyle w:val="af3"/>
            <w:sz w:val="24"/>
            <w:szCs w:val="24"/>
          </w:rPr>
          <w:t>www.obrnadzor.gov.ru/attestat/</w:t>
        </w:r>
      </w:hyperlink>
      <w:r w:rsidRPr="00B14732">
        <w:rPr>
          <w:sz w:val="24"/>
          <w:szCs w:val="24"/>
        </w:rPr>
        <w:t xml:space="preserve"> - Федеральная служба по надзору в сфере образования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>(государственная итоговая аттестация школьников).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10. </w:t>
      </w:r>
      <w:hyperlink r:id="rId20" w:history="1">
        <w:r w:rsidRPr="00B14732">
          <w:rPr>
            <w:rStyle w:val="af3"/>
            <w:sz w:val="24"/>
            <w:szCs w:val="24"/>
          </w:rPr>
          <w:t>www.fio.ru</w:t>
        </w:r>
      </w:hyperlink>
      <w:r w:rsidRPr="00B14732">
        <w:rPr>
          <w:sz w:val="24"/>
          <w:szCs w:val="24"/>
        </w:rPr>
        <w:t xml:space="preserve"> - Федерация </w:t>
      </w:r>
      <w:proofErr w:type="gramStart"/>
      <w:r w:rsidRPr="00B14732">
        <w:rPr>
          <w:sz w:val="24"/>
          <w:szCs w:val="24"/>
        </w:rPr>
        <w:t>Интернет-образования</w:t>
      </w:r>
      <w:proofErr w:type="gramEnd"/>
      <w:r w:rsidRPr="00B14732">
        <w:rPr>
          <w:sz w:val="24"/>
          <w:szCs w:val="24"/>
        </w:rPr>
        <w:t>.</w:t>
      </w:r>
    </w:p>
    <w:p w:rsidR="00000462" w:rsidRPr="00B14732" w:rsidRDefault="00CC3FDF" w:rsidP="00000462">
      <w:pPr>
        <w:spacing w:line="360" w:lineRule="auto"/>
        <w:rPr>
          <w:sz w:val="24"/>
          <w:szCs w:val="24"/>
        </w:rPr>
      </w:pPr>
      <w:hyperlink w:history="1">
        <w:r w:rsidR="00000462" w:rsidRPr="00B14732">
          <w:rPr>
            <w:rStyle w:val="af3"/>
            <w:sz w:val="24"/>
            <w:szCs w:val="24"/>
          </w:rPr>
          <w:t>11. www.prosv.ru</w:t>
        </w:r>
      </w:hyperlink>
      <w:r w:rsidR="00000462" w:rsidRPr="00B14732">
        <w:rPr>
          <w:sz w:val="24"/>
          <w:szCs w:val="24"/>
        </w:rPr>
        <w:t xml:space="preserve"> - сайт издательства «Просвещение».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12. </w:t>
      </w:r>
      <w:hyperlink r:id="rId21" w:history="1">
        <w:r w:rsidRPr="00B14732">
          <w:rPr>
            <w:rStyle w:val="af3"/>
            <w:sz w:val="24"/>
            <w:szCs w:val="24"/>
          </w:rPr>
          <w:t>www.drofa.ru</w:t>
        </w:r>
      </w:hyperlink>
      <w:r w:rsidRPr="00B14732">
        <w:rPr>
          <w:sz w:val="24"/>
          <w:szCs w:val="24"/>
        </w:rPr>
        <w:t xml:space="preserve"> - сайт издательства «Дрофа».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13. </w:t>
      </w:r>
      <w:proofErr w:type="spellStart"/>
      <w:r w:rsidRPr="00B14732">
        <w:rPr>
          <w:sz w:val="24"/>
          <w:szCs w:val="24"/>
        </w:rPr>
        <w:t>Кабардин</w:t>
      </w:r>
      <w:proofErr w:type="spellEnd"/>
      <w:r w:rsidRPr="00B14732">
        <w:rPr>
          <w:sz w:val="24"/>
          <w:szCs w:val="24"/>
        </w:rPr>
        <w:t xml:space="preserve"> «Справочные материалы по физике»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14. Сайт подготовки национальных команд Российской Федерации </w:t>
      </w:r>
      <w:proofErr w:type="gramStart"/>
      <w:r w:rsidRPr="00B14732">
        <w:rPr>
          <w:sz w:val="24"/>
          <w:szCs w:val="24"/>
        </w:rPr>
        <w:t>к</w:t>
      </w:r>
      <w:proofErr w:type="gramEnd"/>
      <w:r w:rsidRPr="00B14732">
        <w:rPr>
          <w:sz w:val="24"/>
          <w:szCs w:val="24"/>
        </w:rPr>
        <w:t xml:space="preserve"> Международной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олимпиаде по физике </w:t>
      </w:r>
      <w:proofErr w:type="spellStart"/>
      <w:r w:rsidRPr="00B14732">
        <w:rPr>
          <w:sz w:val="24"/>
          <w:szCs w:val="24"/>
        </w:rPr>
        <w:t>IPhO</w:t>
      </w:r>
      <w:proofErr w:type="spellEnd"/>
      <w:r w:rsidRPr="00B14732">
        <w:rPr>
          <w:sz w:val="24"/>
          <w:szCs w:val="24"/>
        </w:rPr>
        <w:t xml:space="preserve"> и Международной естественнонаучной олимпиаде</w:t>
      </w:r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>юниоров IJSO4ipho.ru</w:t>
      </w:r>
    </w:p>
    <w:p w:rsidR="00000462" w:rsidRPr="00B14732" w:rsidRDefault="00CC3FDF" w:rsidP="00000462">
      <w:pPr>
        <w:spacing w:line="360" w:lineRule="auto"/>
        <w:rPr>
          <w:sz w:val="24"/>
          <w:szCs w:val="24"/>
        </w:rPr>
      </w:pPr>
      <w:hyperlink r:id="rId22" w:history="1">
        <w:r w:rsidR="00000462" w:rsidRPr="00B14732">
          <w:rPr>
            <w:rStyle w:val="af3"/>
            <w:sz w:val="24"/>
            <w:szCs w:val="24"/>
          </w:rPr>
          <w:t>http://mathus.ru/olymp/vseros.php</w:t>
        </w:r>
      </w:hyperlink>
    </w:p>
    <w:p w:rsidR="00000462" w:rsidRPr="00B14732" w:rsidRDefault="00000462" w:rsidP="00000462">
      <w:pPr>
        <w:spacing w:line="360" w:lineRule="auto"/>
        <w:rPr>
          <w:sz w:val="24"/>
          <w:szCs w:val="24"/>
        </w:rPr>
      </w:pPr>
      <w:r w:rsidRPr="00B14732">
        <w:rPr>
          <w:sz w:val="24"/>
          <w:szCs w:val="24"/>
        </w:rPr>
        <w:t xml:space="preserve">15 Методические пособия по подготовке к олимпиадам </w:t>
      </w:r>
      <w:hyperlink r:id="rId23" w:history="1">
        <w:r w:rsidRPr="00B14732">
          <w:rPr>
            <w:rStyle w:val="af3"/>
            <w:sz w:val="24"/>
            <w:szCs w:val="24"/>
          </w:rPr>
          <w:t>http://abitu.net/folder/47</w:t>
        </w:r>
      </w:hyperlink>
    </w:p>
    <w:p w:rsidR="000E3C20" w:rsidRDefault="000E3C20" w:rsidP="00000462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27CE9" w:rsidRDefault="00D27CE9" w:rsidP="00000462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27CE9" w:rsidRDefault="00D27CE9" w:rsidP="00000462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p w:rsidR="00D27CE9" w:rsidRDefault="00D27CE9" w:rsidP="00D27CE9">
      <w:pPr>
        <w:widowControl w:val="0"/>
        <w:jc w:val="center"/>
        <w:rPr>
          <w:b/>
          <w:sz w:val="24"/>
          <w:szCs w:val="24"/>
          <w:lang w:eastAsia="ar-SA"/>
        </w:rPr>
      </w:pPr>
      <w:r>
        <w:rPr>
          <w:rFonts w:eastAsia="MS Mincho"/>
          <w:b/>
          <w:bCs/>
          <w:sz w:val="24"/>
          <w:szCs w:val="24"/>
          <w:lang w:eastAsia="zh-CN"/>
        </w:rPr>
        <w:t>Лист изменений</w:t>
      </w:r>
    </w:p>
    <w:p w:rsidR="00D27CE9" w:rsidRDefault="00D27CE9" w:rsidP="00D27CE9">
      <w:pPr>
        <w:suppressAutoHyphens/>
        <w:contextualSpacing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545"/>
        <w:gridCol w:w="1696"/>
        <w:gridCol w:w="2595"/>
        <w:gridCol w:w="3055"/>
      </w:tblGrid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в связи с </w:t>
            </w:r>
            <w:r>
              <w:rPr>
                <w:b/>
                <w:sz w:val="24"/>
                <w:szCs w:val="24"/>
              </w:rPr>
              <w:lastRenderedPageBreak/>
              <w:t xml:space="preserve">изменениями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Основания для внесения изменений (</w:t>
            </w:r>
            <w:r>
              <w:rPr>
                <w:sz w:val="24"/>
                <w:szCs w:val="24"/>
              </w:rPr>
              <w:t>причина, номер и дата приказа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7CE9" w:rsidTr="00D27C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E9" w:rsidRDefault="00D27CE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7CE9" w:rsidRDefault="00D27CE9" w:rsidP="00D27CE9">
      <w:pPr>
        <w:shd w:val="clear" w:color="auto" w:fill="FFFFFF"/>
        <w:rPr>
          <w:color w:val="000000"/>
          <w:sz w:val="24"/>
          <w:szCs w:val="24"/>
        </w:rPr>
      </w:pPr>
    </w:p>
    <w:p w:rsidR="00D27CE9" w:rsidRPr="00B14732" w:rsidRDefault="00D27CE9" w:rsidP="00000462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</w:p>
    <w:sectPr w:rsidR="00D27CE9" w:rsidRPr="00B14732" w:rsidSect="00985564">
      <w:footerReference w:type="defaul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B2" w:rsidRDefault="00CD35B2" w:rsidP="00752DBC">
      <w:r>
        <w:separator/>
      </w:r>
    </w:p>
  </w:endnote>
  <w:endnote w:type="continuationSeparator" w:id="0">
    <w:p w:rsidR="00CD35B2" w:rsidRDefault="00CD35B2" w:rsidP="0075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829752"/>
    </w:sdtPr>
    <w:sdtContent>
      <w:p w:rsidR="001D563E" w:rsidRDefault="00CC3FDF">
        <w:pPr>
          <w:pStyle w:val="aa"/>
          <w:jc w:val="right"/>
        </w:pPr>
        <w:fldSimple w:instr=" PAGE   \* MERGEFORMAT ">
          <w:r w:rsidR="003C3A54">
            <w:rPr>
              <w:noProof/>
            </w:rPr>
            <w:t>4</w:t>
          </w:r>
        </w:fldSimple>
      </w:p>
    </w:sdtContent>
  </w:sdt>
  <w:p w:rsidR="001D563E" w:rsidRDefault="001D563E" w:rsidP="001812FD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3E" w:rsidRPr="00F44435" w:rsidRDefault="001D563E" w:rsidP="00F44435">
    <w:pPr>
      <w:pStyle w:val="aa"/>
      <w:jc w:val="right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289"/>
    </w:sdtPr>
    <w:sdtContent>
      <w:p w:rsidR="001D563E" w:rsidRDefault="00CC3FDF">
        <w:pPr>
          <w:pStyle w:val="aa"/>
          <w:jc w:val="right"/>
        </w:pPr>
        <w:fldSimple w:instr=" PAGE   \* MERGEFORMAT ">
          <w:r w:rsidR="003C3A54">
            <w:rPr>
              <w:noProof/>
            </w:rPr>
            <w:t>23</w:t>
          </w:r>
        </w:fldSimple>
      </w:p>
    </w:sdtContent>
  </w:sdt>
  <w:p w:rsidR="001D563E" w:rsidRDefault="001D563E" w:rsidP="001812FD">
    <w:pPr>
      <w:pStyle w:val="aa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3E" w:rsidRPr="00F44435" w:rsidRDefault="001D563E" w:rsidP="00F44435">
    <w:pPr>
      <w:pStyle w:val="aa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B2" w:rsidRDefault="00CD35B2" w:rsidP="00752DBC">
      <w:r>
        <w:separator/>
      </w:r>
    </w:p>
  </w:footnote>
  <w:footnote w:type="continuationSeparator" w:id="0">
    <w:p w:rsidR="00CD35B2" w:rsidRDefault="00CD35B2" w:rsidP="00752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08EA4B"/>
    <w:multiLevelType w:val="hybridMultilevel"/>
    <w:tmpl w:val="B16AB484"/>
    <w:lvl w:ilvl="0" w:tplc="A48C037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8C80B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C82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64C7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F81E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FAA43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FCF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D802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29488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F3422775"/>
    <w:multiLevelType w:val="hybridMultilevel"/>
    <w:tmpl w:val="38209516"/>
    <w:lvl w:ilvl="0" w:tplc="01A8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71A6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B802B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FEA9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05E8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BD8E9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24C3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E0C9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5ECE5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3">
    <w:nsid w:val="00EB6D28"/>
    <w:multiLevelType w:val="hybridMultilevel"/>
    <w:tmpl w:val="9CC81C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F102C4"/>
    <w:multiLevelType w:val="hybridMultilevel"/>
    <w:tmpl w:val="02EC5A04"/>
    <w:lvl w:ilvl="0" w:tplc="FECA20A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942C2"/>
    <w:multiLevelType w:val="hybridMultilevel"/>
    <w:tmpl w:val="8162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3492E"/>
    <w:multiLevelType w:val="hybridMultilevel"/>
    <w:tmpl w:val="920A0F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03621"/>
    <w:multiLevelType w:val="hybridMultilevel"/>
    <w:tmpl w:val="796A7A2E"/>
    <w:lvl w:ilvl="0" w:tplc="CA5E2076">
      <w:numFmt w:val="bullet"/>
      <w:lvlText w:val="•"/>
      <w:lvlJc w:val="left"/>
      <w:pPr>
        <w:ind w:left="122" w:hanging="708"/>
      </w:pPr>
      <w:rPr>
        <w:rFonts w:hint="default"/>
        <w:spacing w:val="-10"/>
        <w:w w:val="100"/>
        <w:sz w:val="24"/>
        <w:szCs w:val="24"/>
        <w:lang w:val="ru-RU" w:eastAsia="ru-RU" w:bidi="ru-RU"/>
      </w:rPr>
    </w:lvl>
    <w:lvl w:ilvl="1" w:tplc="B2A6FBF4">
      <w:numFmt w:val="bullet"/>
      <w:lvlText w:val="•"/>
      <w:lvlJc w:val="left"/>
      <w:pPr>
        <w:ind w:left="1076" w:hanging="708"/>
      </w:pPr>
      <w:rPr>
        <w:rFonts w:hint="default"/>
        <w:lang w:val="ru-RU" w:eastAsia="ru-RU" w:bidi="ru-RU"/>
      </w:rPr>
    </w:lvl>
    <w:lvl w:ilvl="2" w:tplc="653AFD52">
      <w:numFmt w:val="bullet"/>
      <w:lvlText w:val="•"/>
      <w:lvlJc w:val="left"/>
      <w:pPr>
        <w:ind w:left="2033" w:hanging="708"/>
      </w:pPr>
      <w:rPr>
        <w:rFonts w:hint="default"/>
        <w:lang w:val="ru-RU" w:eastAsia="ru-RU" w:bidi="ru-RU"/>
      </w:rPr>
    </w:lvl>
    <w:lvl w:ilvl="3" w:tplc="EFD8E382">
      <w:numFmt w:val="bullet"/>
      <w:lvlText w:val="•"/>
      <w:lvlJc w:val="left"/>
      <w:pPr>
        <w:ind w:left="2989" w:hanging="708"/>
      </w:pPr>
      <w:rPr>
        <w:rFonts w:hint="default"/>
        <w:lang w:val="ru-RU" w:eastAsia="ru-RU" w:bidi="ru-RU"/>
      </w:rPr>
    </w:lvl>
    <w:lvl w:ilvl="4" w:tplc="7D4643DA">
      <w:numFmt w:val="bullet"/>
      <w:lvlText w:val="•"/>
      <w:lvlJc w:val="left"/>
      <w:pPr>
        <w:ind w:left="3946" w:hanging="708"/>
      </w:pPr>
      <w:rPr>
        <w:rFonts w:hint="default"/>
        <w:lang w:val="ru-RU" w:eastAsia="ru-RU" w:bidi="ru-RU"/>
      </w:rPr>
    </w:lvl>
    <w:lvl w:ilvl="5" w:tplc="5D3C3DEA">
      <w:numFmt w:val="bullet"/>
      <w:lvlText w:val="•"/>
      <w:lvlJc w:val="left"/>
      <w:pPr>
        <w:ind w:left="4903" w:hanging="708"/>
      </w:pPr>
      <w:rPr>
        <w:rFonts w:hint="default"/>
        <w:lang w:val="ru-RU" w:eastAsia="ru-RU" w:bidi="ru-RU"/>
      </w:rPr>
    </w:lvl>
    <w:lvl w:ilvl="6" w:tplc="84C62F66">
      <w:numFmt w:val="bullet"/>
      <w:lvlText w:val="•"/>
      <w:lvlJc w:val="left"/>
      <w:pPr>
        <w:ind w:left="5859" w:hanging="708"/>
      </w:pPr>
      <w:rPr>
        <w:rFonts w:hint="default"/>
        <w:lang w:val="ru-RU" w:eastAsia="ru-RU" w:bidi="ru-RU"/>
      </w:rPr>
    </w:lvl>
    <w:lvl w:ilvl="7" w:tplc="C960FAD0">
      <w:numFmt w:val="bullet"/>
      <w:lvlText w:val="•"/>
      <w:lvlJc w:val="left"/>
      <w:pPr>
        <w:ind w:left="6816" w:hanging="708"/>
      </w:pPr>
      <w:rPr>
        <w:rFonts w:hint="default"/>
        <w:lang w:val="ru-RU" w:eastAsia="ru-RU" w:bidi="ru-RU"/>
      </w:rPr>
    </w:lvl>
    <w:lvl w:ilvl="8" w:tplc="988016BE">
      <w:numFmt w:val="bullet"/>
      <w:lvlText w:val="•"/>
      <w:lvlJc w:val="left"/>
      <w:pPr>
        <w:ind w:left="7773" w:hanging="708"/>
      </w:pPr>
      <w:rPr>
        <w:rFonts w:hint="default"/>
        <w:lang w:val="ru-RU" w:eastAsia="ru-RU" w:bidi="ru-RU"/>
      </w:rPr>
    </w:lvl>
  </w:abstractNum>
  <w:abstractNum w:abstractNumId="9">
    <w:nsid w:val="28CF587C"/>
    <w:multiLevelType w:val="multilevel"/>
    <w:tmpl w:val="2706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649CB"/>
    <w:multiLevelType w:val="multilevel"/>
    <w:tmpl w:val="7E8A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034C4"/>
    <w:multiLevelType w:val="hybridMultilevel"/>
    <w:tmpl w:val="0E76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349F7"/>
    <w:multiLevelType w:val="multilevel"/>
    <w:tmpl w:val="7FC0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22225"/>
    <w:multiLevelType w:val="hybridMultilevel"/>
    <w:tmpl w:val="2A5E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50C62"/>
    <w:multiLevelType w:val="hybridMultilevel"/>
    <w:tmpl w:val="6F9ACD98"/>
    <w:lvl w:ilvl="0" w:tplc="CA5E2076"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hint="default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D9FFF"/>
    <w:multiLevelType w:val="hybridMultilevel"/>
    <w:tmpl w:val="E938CE7A"/>
    <w:lvl w:ilvl="0" w:tplc="94AC2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5A05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D6DE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24C67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2430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0B029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72E0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D234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BE428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51EB6DF9"/>
    <w:multiLevelType w:val="hybridMultilevel"/>
    <w:tmpl w:val="FCE483A6"/>
    <w:lvl w:ilvl="0" w:tplc="FE14E68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5629D"/>
    <w:multiLevelType w:val="multilevel"/>
    <w:tmpl w:val="CB56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5A05D5"/>
    <w:multiLevelType w:val="hybridMultilevel"/>
    <w:tmpl w:val="8A7A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A0367"/>
    <w:multiLevelType w:val="hybridMultilevel"/>
    <w:tmpl w:val="5310E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8B1A8E"/>
    <w:multiLevelType w:val="hybridMultilevel"/>
    <w:tmpl w:val="D742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90FB1"/>
    <w:multiLevelType w:val="hybridMultilevel"/>
    <w:tmpl w:val="3D425C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C9664B"/>
    <w:multiLevelType w:val="multilevel"/>
    <w:tmpl w:val="2706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60282B"/>
    <w:multiLevelType w:val="multilevel"/>
    <w:tmpl w:val="8AA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E40125"/>
    <w:multiLevelType w:val="hybridMultilevel"/>
    <w:tmpl w:val="D6C24A12"/>
    <w:lvl w:ilvl="0" w:tplc="A96AF9C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9649D"/>
    <w:multiLevelType w:val="hybridMultilevel"/>
    <w:tmpl w:val="6550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4"/>
  </w:num>
  <w:num w:numId="5">
    <w:abstractNumId w:val="14"/>
  </w:num>
  <w:num w:numId="6">
    <w:abstractNumId w:val="21"/>
  </w:num>
  <w:num w:numId="7">
    <w:abstractNumId w:val="10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1"/>
  </w:num>
  <w:num w:numId="13">
    <w:abstractNumId w:val="18"/>
  </w:num>
  <w:num w:numId="14">
    <w:abstractNumId w:val="6"/>
  </w:num>
  <w:num w:numId="15">
    <w:abstractNumId w:val="12"/>
  </w:num>
  <w:num w:numId="16">
    <w:abstractNumId w:val="22"/>
  </w:num>
  <w:num w:numId="17">
    <w:abstractNumId w:val="9"/>
  </w:num>
  <w:num w:numId="18">
    <w:abstractNumId w:val="15"/>
  </w:num>
  <w:num w:numId="19">
    <w:abstractNumId w:val="17"/>
  </w:num>
  <w:num w:numId="20">
    <w:abstractNumId w:val="25"/>
  </w:num>
  <w:num w:numId="21">
    <w:abstractNumId w:val="19"/>
  </w:num>
  <w:num w:numId="22">
    <w:abstractNumId w:val="20"/>
  </w:num>
  <w:num w:numId="23">
    <w:abstractNumId w:val="24"/>
  </w:num>
  <w:num w:numId="24">
    <w:abstractNumId w:val="11"/>
  </w:num>
  <w:num w:numId="2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065D3"/>
    <w:rsid w:val="00000462"/>
    <w:rsid w:val="00000D6A"/>
    <w:rsid w:val="0000761B"/>
    <w:rsid w:val="00012E0A"/>
    <w:rsid w:val="00014236"/>
    <w:rsid w:val="00014CE3"/>
    <w:rsid w:val="00016712"/>
    <w:rsid w:val="00025A17"/>
    <w:rsid w:val="00027281"/>
    <w:rsid w:val="00031F69"/>
    <w:rsid w:val="000443FF"/>
    <w:rsid w:val="00045410"/>
    <w:rsid w:val="00050D53"/>
    <w:rsid w:val="00061CD8"/>
    <w:rsid w:val="0006250C"/>
    <w:rsid w:val="000737F6"/>
    <w:rsid w:val="00074778"/>
    <w:rsid w:val="00074CA0"/>
    <w:rsid w:val="000751FB"/>
    <w:rsid w:val="00080EDD"/>
    <w:rsid w:val="00081114"/>
    <w:rsid w:val="00090387"/>
    <w:rsid w:val="000A4D43"/>
    <w:rsid w:val="000A616A"/>
    <w:rsid w:val="000B0081"/>
    <w:rsid w:val="000C3886"/>
    <w:rsid w:val="000C77FD"/>
    <w:rsid w:val="000D26B8"/>
    <w:rsid w:val="000D7D4D"/>
    <w:rsid w:val="000E33C7"/>
    <w:rsid w:val="000E3C20"/>
    <w:rsid w:val="000E6CF7"/>
    <w:rsid w:val="000F0551"/>
    <w:rsid w:val="00111311"/>
    <w:rsid w:val="00121F52"/>
    <w:rsid w:val="001224AA"/>
    <w:rsid w:val="00123E89"/>
    <w:rsid w:val="00130A8B"/>
    <w:rsid w:val="00133A18"/>
    <w:rsid w:val="001437FF"/>
    <w:rsid w:val="00160C94"/>
    <w:rsid w:val="00173119"/>
    <w:rsid w:val="001803B7"/>
    <w:rsid w:val="00180D99"/>
    <w:rsid w:val="001812FD"/>
    <w:rsid w:val="0018195A"/>
    <w:rsid w:val="00190B5A"/>
    <w:rsid w:val="001B0484"/>
    <w:rsid w:val="001B1326"/>
    <w:rsid w:val="001B5933"/>
    <w:rsid w:val="001B7AFE"/>
    <w:rsid w:val="001D203C"/>
    <w:rsid w:val="001D4B59"/>
    <w:rsid w:val="001D563E"/>
    <w:rsid w:val="001D572B"/>
    <w:rsid w:val="001F13E5"/>
    <w:rsid w:val="001F2279"/>
    <w:rsid w:val="001F4714"/>
    <w:rsid w:val="002036B4"/>
    <w:rsid w:val="0021058A"/>
    <w:rsid w:val="002171CE"/>
    <w:rsid w:val="00222731"/>
    <w:rsid w:val="00223FA9"/>
    <w:rsid w:val="00240591"/>
    <w:rsid w:val="0024201F"/>
    <w:rsid w:val="0024456D"/>
    <w:rsid w:val="00245193"/>
    <w:rsid w:val="00253BC5"/>
    <w:rsid w:val="0025649A"/>
    <w:rsid w:val="002569D1"/>
    <w:rsid w:val="00270976"/>
    <w:rsid w:val="0027124C"/>
    <w:rsid w:val="00274F31"/>
    <w:rsid w:val="002800B2"/>
    <w:rsid w:val="0028041B"/>
    <w:rsid w:val="00283484"/>
    <w:rsid w:val="00286A2E"/>
    <w:rsid w:val="00297884"/>
    <w:rsid w:val="002A0C5B"/>
    <w:rsid w:val="002A1431"/>
    <w:rsid w:val="002A18C9"/>
    <w:rsid w:val="002C4EB1"/>
    <w:rsid w:val="002D0873"/>
    <w:rsid w:val="002D41FD"/>
    <w:rsid w:val="002E011E"/>
    <w:rsid w:val="002E4EFA"/>
    <w:rsid w:val="002E56D0"/>
    <w:rsid w:val="002E669C"/>
    <w:rsid w:val="002E69F4"/>
    <w:rsid w:val="00300B57"/>
    <w:rsid w:val="0031315C"/>
    <w:rsid w:val="00315B23"/>
    <w:rsid w:val="0032779F"/>
    <w:rsid w:val="00335A6F"/>
    <w:rsid w:val="00345DB8"/>
    <w:rsid w:val="00346D8E"/>
    <w:rsid w:val="003510EB"/>
    <w:rsid w:val="003522B5"/>
    <w:rsid w:val="00357AEC"/>
    <w:rsid w:val="00361996"/>
    <w:rsid w:val="00363F87"/>
    <w:rsid w:val="003718AC"/>
    <w:rsid w:val="003738D6"/>
    <w:rsid w:val="00381DC8"/>
    <w:rsid w:val="00383AF1"/>
    <w:rsid w:val="003945AC"/>
    <w:rsid w:val="003948DF"/>
    <w:rsid w:val="00395685"/>
    <w:rsid w:val="00396245"/>
    <w:rsid w:val="003A2985"/>
    <w:rsid w:val="003A30D2"/>
    <w:rsid w:val="003A5A50"/>
    <w:rsid w:val="003B44D7"/>
    <w:rsid w:val="003B5604"/>
    <w:rsid w:val="003B6BE2"/>
    <w:rsid w:val="003B70DF"/>
    <w:rsid w:val="003C04E4"/>
    <w:rsid w:val="003C3728"/>
    <w:rsid w:val="003C3A54"/>
    <w:rsid w:val="003C4A40"/>
    <w:rsid w:val="003C78FD"/>
    <w:rsid w:val="003F6B99"/>
    <w:rsid w:val="0040379F"/>
    <w:rsid w:val="00412943"/>
    <w:rsid w:val="00414400"/>
    <w:rsid w:val="00417F00"/>
    <w:rsid w:val="00422B0F"/>
    <w:rsid w:val="00424994"/>
    <w:rsid w:val="0042556F"/>
    <w:rsid w:val="0043141B"/>
    <w:rsid w:val="00431A2F"/>
    <w:rsid w:val="0043389D"/>
    <w:rsid w:val="004400C7"/>
    <w:rsid w:val="00441E12"/>
    <w:rsid w:val="00442BD9"/>
    <w:rsid w:val="00452569"/>
    <w:rsid w:val="00452FB5"/>
    <w:rsid w:val="0046450C"/>
    <w:rsid w:val="004721AF"/>
    <w:rsid w:val="004A0593"/>
    <w:rsid w:val="004B548C"/>
    <w:rsid w:val="004D39C1"/>
    <w:rsid w:val="004E221A"/>
    <w:rsid w:val="004E3285"/>
    <w:rsid w:val="004E5943"/>
    <w:rsid w:val="004E7B38"/>
    <w:rsid w:val="004F3EBE"/>
    <w:rsid w:val="004F75F1"/>
    <w:rsid w:val="0050269E"/>
    <w:rsid w:val="00514947"/>
    <w:rsid w:val="00517A35"/>
    <w:rsid w:val="00521F0E"/>
    <w:rsid w:val="0052467E"/>
    <w:rsid w:val="0052491C"/>
    <w:rsid w:val="00524CAF"/>
    <w:rsid w:val="0053243A"/>
    <w:rsid w:val="005338EB"/>
    <w:rsid w:val="00534741"/>
    <w:rsid w:val="00536DC6"/>
    <w:rsid w:val="00541F52"/>
    <w:rsid w:val="00545BDD"/>
    <w:rsid w:val="005472C4"/>
    <w:rsid w:val="005572A3"/>
    <w:rsid w:val="00561250"/>
    <w:rsid w:val="00561C7E"/>
    <w:rsid w:val="005728DF"/>
    <w:rsid w:val="0057374E"/>
    <w:rsid w:val="005766B0"/>
    <w:rsid w:val="005769F6"/>
    <w:rsid w:val="005806FE"/>
    <w:rsid w:val="005815A0"/>
    <w:rsid w:val="00581672"/>
    <w:rsid w:val="0059085D"/>
    <w:rsid w:val="005B2D93"/>
    <w:rsid w:val="005B321B"/>
    <w:rsid w:val="005C0276"/>
    <w:rsid w:val="005C6B4F"/>
    <w:rsid w:val="005E298C"/>
    <w:rsid w:val="005E5234"/>
    <w:rsid w:val="005F1116"/>
    <w:rsid w:val="00604B17"/>
    <w:rsid w:val="006121BF"/>
    <w:rsid w:val="0061377A"/>
    <w:rsid w:val="00616D54"/>
    <w:rsid w:val="00621114"/>
    <w:rsid w:val="00624828"/>
    <w:rsid w:val="00627F6D"/>
    <w:rsid w:val="006328AE"/>
    <w:rsid w:val="00632B9E"/>
    <w:rsid w:val="00646AEC"/>
    <w:rsid w:val="0066061C"/>
    <w:rsid w:val="00660B6A"/>
    <w:rsid w:val="00661260"/>
    <w:rsid w:val="006622E6"/>
    <w:rsid w:val="006679AB"/>
    <w:rsid w:val="00673F3F"/>
    <w:rsid w:val="0067567E"/>
    <w:rsid w:val="00683887"/>
    <w:rsid w:val="006908DF"/>
    <w:rsid w:val="00692A7E"/>
    <w:rsid w:val="00694E5B"/>
    <w:rsid w:val="006A04A6"/>
    <w:rsid w:val="006A47F7"/>
    <w:rsid w:val="006B2ABB"/>
    <w:rsid w:val="006B4C87"/>
    <w:rsid w:val="006C0295"/>
    <w:rsid w:val="006C7360"/>
    <w:rsid w:val="006D2684"/>
    <w:rsid w:val="006D3E1E"/>
    <w:rsid w:val="006D574F"/>
    <w:rsid w:val="006D5F93"/>
    <w:rsid w:val="006E1039"/>
    <w:rsid w:val="006E1E0D"/>
    <w:rsid w:val="006E2319"/>
    <w:rsid w:val="006E3197"/>
    <w:rsid w:val="006E77CB"/>
    <w:rsid w:val="006F34DE"/>
    <w:rsid w:val="006F5838"/>
    <w:rsid w:val="00705EE4"/>
    <w:rsid w:val="00707C0B"/>
    <w:rsid w:val="00712C12"/>
    <w:rsid w:val="00715580"/>
    <w:rsid w:val="0072516F"/>
    <w:rsid w:val="00725487"/>
    <w:rsid w:val="007260C5"/>
    <w:rsid w:val="00733BCF"/>
    <w:rsid w:val="00733E7D"/>
    <w:rsid w:val="007341E8"/>
    <w:rsid w:val="00735A04"/>
    <w:rsid w:val="00736BD6"/>
    <w:rsid w:val="007459D7"/>
    <w:rsid w:val="00747390"/>
    <w:rsid w:val="00752DBC"/>
    <w:rsid w:val="00762154"/>
    <w:rsid w:val="00793EE2"/>
    <w:rsid w:val="007B0F1A"/>
    <w:rsid w:val="007B332E"/>
    <w:rsid w:val="007B59F4"/>
    <w:rsid w:val="007B699D"/>
    <w:rsid w:val="007B7BF9"/>
    <w:rsid w:val="007C1965"/>
    <w:rsid w:val="007C6856"/>
    <w:rsid w:val="007D1021"/>
    <w:rsid w:val="007D46A7"/>
    <w:rsid w:val="007E1BEE"/>
    <w:rsid w:val="007E46C7"/>
    <w:rsid w:val="007F417B"/>
    <w:rsid w:val="007F4763"/>
    <w:rsid w:val="007F688C"/>
    <w:rsid w:val="0080225B"/>
    <w:rsid w:val="008148DF"/>
    <w:rsid w:val="008149AA"/>
    <w:rsid w:val="00817EFF"/>
    <w:rsid w:val="00820DAE"/>
    <w:rsid w:val="00822418"/>
    <w:rsid w:val="00824A37"/>
    <w:rsid w:val="008262D2"/>
    <w:rsid w:val="00832131"/>
    <w:rsid w:val="00833F1C"/>
    <w:rsid w:val="008418E0"/>
    <w:rsid w:val="00856769"/>
    <w:rsid w:val="0088140C"/>
    <w:rsid w:val="00892050"/>
    <w:rsid w:val="00897715"/>
    <w:rsid w:val="00897A98"/>
    <w:rsid w:val="008A41F4"/>
    <w:rsid w:val="008A5D11"/>
    <w:rsid w:val="008B1534"/>
    <w:rsid w:val="008D73DF"/>
    <w:rsid w:val="008E1590"/>
    <w:rsid w:val="008E2E10"/>
    <w:rsid w:val="008F1DD5"/>
    <w:rsid w:val="008F3DCF"/>
    <w:rsid w:val="008F69F7"/>
    <w:rsid w:val="009029BE"/>
    <w:rsid w:val="00914B71"/>
    <w:rsid w:val="00925B71"/>
    <w:rsid w:val="009323F3"/>
    <w:rsid w:val="00937045"/>
    <w:rsid w:val="00937873"/>
    <w:rsid w:val="009378FC"/>
    <w:rsid w:val="00941250"/>
    <w:rsid w:val="0094151D"/>
    <w:rsid w:val="00942471"/>
    <w:rsid w:val="00944E2E"/>
    <w:rsid w:val="009614E7"/>
    <w:rsid w:val="00965F90"/>
    <w:rsid w:val="00972FA4"/>
    <w:rsid w:val="009750BD"/>
    <w:rsid w:val="00977096"/>
    <w:rsid w:val="00985564"/>
    <w:rsid w:val="009A1ECC"/>
    <w:rsid w:val="009A46ED"/>
    <w:rsid w:val="009B1AFC"/>
    <w:rsid w:val="009B1DCA"/>
    <w:rsid w:val="009B30A1"/>
    <w:rsid w:val="009B5CCE"/>
    <w:rsid w:val="009B6AC6"/>
    <w:rsid w:val="009C78F6"/>
    <w:rsid w:val="009E1BAC"/>
    <w:rsid w:val="009E3415"/>
    <w:rsid w:val="009E4569"/>
    <w:rsid w:val="009F2382"/>
    <w:rsid w:val="00A0268F"/>
    <w:rsid w:val="00A14DD6"/>
    <w:rsid w:val="00A22205"/>
    <w:rsid w:val="00A231CA"/>
    <w:rsid w:val="00A23BF3"/>
    <w:rsid w:val="00A45076"/>
    <w:rsid w:val="00A461B0"/>
    <w:rsid w:val="00A468C1"/>
    <w:rsid w:val="00A46B21"/>
    <w:rsid w:val="00A6533F"/>
    <w:rsid w:val="00A75FDE"/>
    <w:rsid w:val="00A8681F"/>
    <w:rsid w:val="00AA1DBA"/>
    <w:rsid w:val="00AB1651"/>
    <w:rsid w:val="00AB2770"/>
    <w:rsid w:val="00AB6B94"/>
    <w:rsid w:val="00AC27D5"/>
    <w:rsid w:val="00AC771A"/>
    <w:rsid w:val="00AD7177"/>
    <w:rsid w:val="00AE2CBE"/>
    <w:rsid w:val="00AF4C20"/>
    <w:rsid w:val="00AF736F"/>
    <w:rsid w:val="00B002E2"/>
    <w:rsid w:val="00B0496D"/>
    <w:rsid w:val="00B14732"/>
    <w:rsid w:val="00B27B0D"/>
    <w:rsid w:val="00B3147A"/>
    <w:rsid w:val="00B36B27"/>
    <w:rsid w:val="00B40687"/>
    <w:rsid w:val="00B41DE6"/>
    <w:rsid w:val="00B43B6F"/>
    <w:rsid w:val="00B62888"/>
    <w:rsid w:val="00B636FD"/>
    <w:rsid w:val="00B67D29"/>
    <w:rsid w:val="00B70715"/>
    <w:rsid w:val="00B75669"/>
    <w:rsid w:val="00B767AF"/>
    <w:rsid w:val="00B87D70"/>
    <w:rsid w:val="00B928D8"/>
    <w:rsid w:val="00B9371C"/>
    <w:rsid w:val="00BB5ACA"/>
    <w:rsid w:val="00BC0A51"/>
    <w:rsid w:val="00BC585C"/>
    <w:rsid w:val="00BD4D5A"/>
    <w:rsid w:val="00BD5ABD"/>
    <w:rsid w:val="00BD7724"/>
    <w:rsid w:val="00BE509A"/>
    <w:rsid w:val="00BE7E23"/>
    <w:rsid w:val="00BF1458"/>
    <w:rsid w:val="00BF2D0E"/>
    <w:rsid w:val="00BF62A2"/>
    <w:rsid w:val="00BF681B"/>
    <w:rsid w:val="00BF76E6"/>
    <w:rsid w:val="00C04B90"/>
    <w:rsid w:val="00C053B1"/>
    <w:rsid w:val="00C065D3"/>
    <w:rsid w:val="00C07AC5"/>
    <w:rsid w:val="00C11A91"/>
    <w:rsid w:val="00C15FE2"/>
    <w:rsid w:val="00C17B18"/>
    <w:rsid w:val="00C2227F"/>
    <w:rsid w:val="00C2500A"/>
    <w:rsid w:val="00C3373E"/>
    <w:rsid w:val="00C36AA4"/>
    <w:rsid w:val="00C37FE6"/>
    <w:rsid w:val="00C44631"/>
    <w:rsid w:val="00C47DDE"/>
    <w:rsid w:val="00C50849"/>
    <w:rsid w:val="00C55833"/>
    <w:rsid w:val="00C616CD"/>
    <w:rsid w:val="00C659C4"/>
    <w:rsid w:val="00C66452"/>
    <w:rsid w:val="00C730B4"/>
    <w:rsid w:val="00C91424"/>
    <w:rsid w:val="00CA4B38"/>
    <w:rsid w:val="00CA5551"/>
    <w:rsid w:val="00CC2B27"/>
    <w:rsid w:val="00CC3FDF"/>
    <w:rsid w:val="00CD2A9F"/>
    <w:rsid w:val="00CD35B2"/>
    <w:rsid w:val="00CD3E3E"/>
    <w:rsid w:val="00CE4917"/>
    <w:rsid w:val="00CF12F8"/>
    <w:rsid w:val="00CF3C71"/>
    <w:rsid w:val="00CF4059"/>
    <w:rsid w:val="00D02FDC"/>
    <w:rsid w:val="00D0350F"/>
    <w:rsid w:val="00D104AB"/>
    <w:rsid w:val="00D21BB8"/>
    <w:rsid w:val="00D2633C"/>
    <w:rsid w:val="00D27CE9"/>
    <w:rsid w:val="00D34944"/>
    <w:rsid w:val="00D3695C"/>
    <w:rsid w:val="00D426D4"/>
    <w:rsid w:val="00D428DF"/>
    <w:rsid w:val="00D462FC"/>
    <w:rsid w:val="00D5193B"/>
    <w:rsid w:val="00D53BF1"/>
    <w:rsid w:val="00D62CCA"/>
    <w:rsid w:val="00D637E1"/>
    <w:rsid w:val="00D64003"/>
    <w:rsid w:val="00D653EF"/>
    <w:rsid w:val="00D818B0"/>
    <w:rsid w:val="00D91F84"/>
    <w:rsid w:val="00DA1CC4"/>
    <w:rsid w:val="00DB2B15"/>
    <w:rsid w:val="00DB317C"/>
    <w:rsid w:val="00DB6B91"/>
    <w:rsid w:val="00DD10B1"/>
    <w:rsid w:val="00DD251E"/>
    <w:rsid w:val="00DD4563"/>
    <w:rsid w:val="00DE279B"/>
    <w:rsid w:val="00DF7D1E"/>
    <w:rsid w:val="00E02359"/>
    <w:rsid w:val="00E05086"/>
    <w:rsid w:val="00E05E41"/>
    <w:rsid w:val="00E10371"/>
    <w:rsid w:val="00E11EA5"/>
    <w:rsid w:val="00E12058"/>
    <w:rsid w:val="00E21B5C"/>
    <w:rsid w:val="00E2264E"/>
    <w:rsid w:val="00E27F75"/>
    <w:rsid w:val="00E30738"/>
    <w:rsid w:val="00E34048"/>
    <w:rsid w:val="00E50CF2"/>
    <w:rsid w:val="00E712EF"/>
    <w:rsid w:val="00E772CB"/>
    <w:rsid w:val="00E81F2D"/>
    <w:rsid w:val="00E9328D"/>
    <w:rsid w:val="00E939C6"/>
    <w:rsid w:val="00E93E53"/>
    <w:rsid w:val="00E94961"/>
    <w:rsid w:val="00E9589C"/>
    <w:rsid w:val="00EA1AEF"/>
    <w:rsid w:val="00EA5B2B"/>
    <w:rsid w:val="00EB3233"/>
    <w:rsid w:val="00EB39B0"/>
    <w:rsid w:val="00EB442D"/>
    <w:rsid w:val="00EB6C35"/>
    <w:rsid w:val="00EC4709"/>
    <w:rsid w:val="00EC7B77"/>
    <w:rsid w:val="00ED6B8F"/>
    <w:rsid w:val="00EE7A61"/>
    <w:rsid w:val="00EF109A"/>
    <w:rsid w:val="00EF4770"/>
    <w:rsid w:val="00F03ADB"/>
    <w:rsid w:val="00F07B48"/>
    <w:rsid w:val="00F11041"/>
    <w:rsid w:val="00F12502"/>
    <w:rsid w:val="00F1351B"/>
    <w:rsid w:val="00F24128"/>
    <w:rsid w:val="00F33AD8"/>
    <w:rsid w:val="00F4416A"/>
    <w:rsid w:val="00F44435"/>
    <w:rsid w:val="00F53193"/>
    <w:rsid w:val="00F629EB"/>
    <w:rsid w:val="00F77C39"/>
    <w:rsid w:val="00F806B9"/>
    <w:rsid w:val="00F813C5"/>
    <w:rsid w:val="00F94825"/>
    <w:rsid w:val="00F948C5"/>
    <w:rsid w:val="00F94C7F"/>
    <w:rsid w:val="00FB1285"/>
    <w:rsid w:val="00FC5B23"/>
    <w:rsid w:val="00FD4566"/>
    <w:rsid w:val="00FD4734"/>
    <w:rsid w:val="00FD5CE8"/>
    <w:rsid w:val="00FE5ADC"/>
    <w:rsid w:val="00FE630F"/>
    <w:rsid w:val="00FE68C5"/>
    <w:rsid w:val="00FE6F8E"/>
    <w:rsid w:val="00FE711B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E6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next w:val="a"/>
    <w:link w:val="11"/>
    <w:qFormat/>
    <w:rsid w:val="009B6AC6"/>
    <w:pPr>
      <w:keepNext/>
      <w:ind w:left="495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6AC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B6AC6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9B6AC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B6AC6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9B6AC6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9B6AC6"/>
    <w:pPr>
      <w:framePr w:w="7920" w:h="1980" w:hRule="exact" w:hSpace="141" w:wrap="auto" w:hAnchor="page" w:xAlign="center" w:yAlign="bottom"/>
      <w:ind w:left="2880"/>
    </w:pPr>
    <w:rPr>
      <w:color w:val="0000FF"/>
      <w:sz w:val="28"/>
      <w:u w:val="double"/>
    </w:rPr>
  </w:style>
  <w:style w:type="paragraph" w:styleId="a4">
    <w:name w:val="Body Text"/>
    <w:basedOn w:val="a"/>
    <w:link w:val="a5"/>
    <w:semiHidden/>
    <w:rsid w:val="009B6AC6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9B6AC6"/>
    <w:rPr>
      <w:sz w:val="32"/>
    </w:rPr>
  </w:style>
  <w:style w:type="character" w:styleId="a6">
    <w:name w:val="annotation reference"/>
    <w:basedOn w:val="a0"/>
    <w:semiHidden/>
    <w:rsid w:val="009B6AC6"/>
    <w:rPr>
      <w:sz w:val="16"/>
    </w:rPr>
  </w:style>
  <w:style w:type="paragraph" w:styleId="a7">
    <w:name w:val="annotation text"/>
    <w:basedOn w:val="a"/>
    <w:semiHidden/>
    <w:rsid w:val="009B6AC6"/>
  </w:style>
  <w:style w:type="paragraph" w:styleId="a8">
    <w:name w:val="header"/>
    <w:basedOn w:val="a"/>
    <w:link w:val="a9"/>
    <w:uiPriority w:val="99"/>
    <w:rsid w:val="009B6AC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9B6A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DBC"/>
  </w:style>
  <w:style w:type="paragraph" w:styleId="ac">
    <w:name w:val="Balloon Text"/>
    <w:basedOn w:val="a"/>
    <w:link w:val="ad"/>
    <w:uiPriority w:val="99"/>
    <w:semiHidden/>
    <w:unhideWhenUsed/>
    <w:rsid w:val="004F3E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3EB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270976"/>
    <w:rPr>
      <w:sz w:val="28"/>
    </w:rPr>
  </w:style>
  <w:style w:type="character" w:customStyle="1" w:styleId="60">
    <w:name w:val="Заголовок 6 Знак"/>
    <w:basedOn w:val="a0"/>
    <w:link w:val="6"/>
    <w:rsid w:val="00270976"/>
    <w:rPr>
      <w:sz w:val="32"/>
    </w:rPr>
  </w:style>
  <w:style w:type="paragraph" w:customStyle="1" w:styleId="ae">
    <w:name w:val="Обычный абзац"/>
    <w:basedOn w:val="a"/>
    <w:uiPriority w:val="99"/>
    <w:rsid w:val="00CF3C71"/>
    <w:pPr>
      <w:overflowPunct/>
      <w:autoSpaceDE/>
      <w:autoSpaceDN/>
      <w:adjustRightInd/>
      <w:spacing w:line="288" w:lineRule="auto"/>
      <w:ind w:firstLine="567"/>
      <w:jc w:val="both"/>
      <w:textAlignment w:val="auto"/>
    </w:pPr>
    <w:rPr>
      <w:sz w:val="28"/>
      <w:szCs w:val="28"/>
    </w:rPr>
  </w:style>
  <w:style w:type="paragraph" w:customStyle="1" w:styleId="WW-">
    <w:name w:val="WW-Обычный (веб)"/>
    <w:basedOn w:val="a"/>
    <w:rsid w:val="003522B5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eastAsia="Tahoma"/>
      <w:sz w:val="24"/>
    </w:rPr>
  </w:style>
  <w:style w:type="character" w:customStyle="1" w:styleId="20">
    <w:name w:val="Заголовок 2 Знак"/>
    <w:basedOn w:val="a0"/>
    <w:link w:val="2"/>
    <w:rsid w:val="004F75F1"/>
    <w:rPr>
      <w:b/>
      <w:sz w:val="28"/>
    </w:rPr>
  </w:style>
  <w:style w:type="character" w:customStyle="1" w:styleId="30">
    <w:name w:val="Заголовок 3 Знак"/>
    <w:basedOn w:val="a0"/>
    <w:link w:val="3"/>
    <w:rsid w:val="004F75F1"/>
    <w:rPr>
      <w:sz w:val="28"/>
      <w:lang w:val="en-US"/>
    </w:rPr>
  </w:style>
  <w:style w:type="paragraph" w:styleId="af">
    <w:name w:val="List Paragraph"/>
    <w:basedOn w:val="a"/>
    <w:uiPriority w:val="34"/>
    <w:qFormat/>
    <w:rsid w:val="00274F31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A14DD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basedOn w:val="a0"/>
    <w:link w:val="af0"/>
    <w:uiPriority w:val="99"/>
    <w:rsid w:val="00A14DD6"/>
  </w:style>
  <w:style w:type="character" w:styleId="af2">
    <w:name w:val="footnote reference"/>
    <w:basedOn w:val="a0"/>
    <w:uiPriority w:val="99"/>
    <w:semiHidden/>
    <w:unhideWhenUsed/>
    <w:rsid w:val="00A14DD6"/>
    <w:rPr>
      <w:vertAlign w:val="superscript"/>
    </w:rPr>
  </w:style>
  <w:style w:type="character" w:styleId="af3">
    <w:name w:val="Hyperlink"/>
    <w:basedOn w:val="a0"/>
    <w:uiPriority w:val="99"/>
    <w:unhideWhenUsed/>
    <w:rsid w:val="0080225B"/>
    <w:rPr>
      <w:color w:val="0000FF" w:themeColor="hyperlink"/>
      <w:u w:val="single"/>
    </w:rPr>
  </w:style>
  <w:style w:type="paragraph" w:styleId="af4">
    <w:name w:val="Body Text Indent"/>
    <w:basedOn w:val="a"/>
    <w:link w:val="af5"/>
    <w:semiHidden/>
    <w:unhideWhenUsed/>
    <w:rsid w:val="009A1EC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9A1ECC"/>
  </w:style>
  <w:style w:type="paragraph" w:styleId="af6">
    <w:name w:val="Normal (Web)"/>
    <w:basedOn w:val="a"/>
    <w:uiPriority w:val="99"/>
    <w:unhideWhenUsed/>
    <w:rsid w:val="00283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83484"/>
  </w:style>
  <w:style w:type="paragraph" w:styleId="31">
    <w:name w:val="Body Text 3"/>
    <w:basedOn w:val="a"/>
    <w:link w:val="32"/>
    <w:uiPriority w:val="99"/>
    <w:semiHidden/>
    <w:unhideWhenUsed/>
    <w:rsid w:val="000F05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0551"/>
    <w:rPr>
      <w:sz w:val="16"/>
      <w:szCs w:val="16"/>
    </w:rPr>
  </w:style>
  <w:style w:type="paragraph" w:styleId="af7">
    <w:name w:val="No Spacing"/>
    <w:link w:val="af8"/>
    <w:uiPriority w:val="99"/>
    <w:qFormat/>
    <w:rsid w:val="000C77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basedOn w:val="a0"/>
    <w:link w:val="af7"/>
    <w:uiPriority w:val="99"/>
    <w:rsid w:val="000C77FD"/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E630F"/>
  </w:style>
  <w:style w:type="character" w:customStyle="1" w:styleId="50">
    <w:name w:val="Заголовок 5 Знак"/>
    <w:basedOn w:val="a0"/>
    <w:link w:val="5"/>
    <w:uiPriority w:val="9"/>
    <w:rsid w:val="00FE630F"/>
    <w:rPr>
      <w:b/>
      <w:sz w:val="32"/>
    </w:rPr>
  </w:style>
  <w:style w:type="numbering" w:customStyle="1" w:styleId="110">
    <w:name w:val="Нет списка11"/>
    <w:next w:val="a2"/>
    <w:uiPriority w:val="99"/>
    <w:semiHidden/>
    <w:unhideWhenUsed/>
    <w:rsid w:val="00FE630F"/>
  </w:style>
  <w:style w:type="character" w:customStyle="1" w:styleId="a9">
    <w:name w:val="Верхний колонтитул Знак"/>
    <w:basedOn w:val="a0"/>
    <w:link w:val="a8"/>
    <w:uiPriority w:val="99"/>
    <w:rsid w:val="00FE630F"/>
  </w:style>
  <w:style w:type="character" w:customStyle="1" w:styleId="a5">
    <w:name w:val="Основной текст Знак"/>
    <w:basedOn w:val="a0"/>
    <w:link w:val="a4"/>
    <w:semiHidden/>
    <w:rsid w:val="00FE630F"/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textAlignment w:val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0F"/>
    <w:rPr>
      <w:sz w:val="28"/>
    </w:rPr>
  </w:style>
  <w:style w:type="paragraph" w:styleId="af9">
    <w:name w:val="Title"/>
    <w:basedOn w:val="a"/>
    <w:link w:val="afa"/>
    <w:qFormat/>
    <w:rsid w:val="00FE630F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a">
    <w:name w:val="Название Знак"/>
    <w:basedOn w:val="a0"/>
    <w:link w:val="af9"/>
    <w:rsid w:val="00FE630F"/>
    <w:rPr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0F"/>
    <w:rPr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FE630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0F"/>
    <w:rPr>
      <w:sz w:val="16"/>
      <w:szCs w:val="16"/>
    </w:rPr>
  </w:style>
  <w:style w:type="table" w:styleId="afb">
    <w:name w:val="Table Grid"/>
    <w:basedOn w:val="a1"/>
    <w:uiPriority w:val="59"/>
    <w:rsid w:val="00FE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FE630F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list005f0020paragraph005f005fchar1char1">
    <w:name w:val="list_005f0020paragraph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FE630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E630F"/>
    <w:rPr>
      <w:b/>
      <w:bCs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E630F"/>
    <w:pPr>
      <w:overflowPunct/>
      <w:autoSpaceDE/>
      <w:autoSpaceDN/>
      <w:adjustRightInd/>
      <w:spacing w:after="120" w:line="480" w:lineRule="atLeast"/>
      <w:textAlignment w:val="auto"/>
    </w:pPr>
    <w:rPr>
      <w:sz w:val="24"/>
      <w:szCs w:val="24"/>
    </w:rPr>
  </w:style>
  <w:style w:type="character" w:customStyle="1" w:styleId="blue-sm21">
    <w:name w:val="blue-sm21"/>
    <w:basedOn w:val="a0"/>
    <w:rsid w:val="00FE630F"/>
    <w:rPr>
      <w:b/>
      <w:bCs/>
      <w:strike w:val="0"/>
      <w:dstrike w:val="0"/>
      <w:color w:val="003399"/>
      <w:sz w:val="24"/>
      <w:szCs w:val="24"/>
      <w:u w:val="none"/>
      <w:effect w:val="none"/>
    </w:rPr>
  </w:style>
  <w:style w:type="character" w:customStyle="1" w:styleId="titlemain1">
    <w:name w:val="titlemain1"/>
    <w:basedOn w:val="a0"/>
    <w:rsid w:val="00FE630F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butback1">
    <w:name w:val="butback1"/>
    <w:basedOn w:val="a0"/>
    <w:rsid w:val="00FE630F"/>
    <w:rPr>
      <w:color w:val="666666"/>
    </w:rPr>
  </w:style>
  <w:style w:type="character" w:customStyle="1" w:styleId="submenu-table">
    <w:name w:val="submenu-table"/>
    <w:basedOn w:val="a0"/>
    <w:rsid w:val="00FE630F"/>
  </w:style>
  <w:style w:type="character" w:styleId="afc">
    <w:name w:val="Strong"/>
    <w:basedOn w:val="a0"/>
    <w:uiPriority w:val="22"/>
    <w:qFormat/>
    <w:rsid w:val="00FE630F"/>
    <w:rPr>
      <w:b/>
      <w:bCs/>
    </w:rPr>
  </w:style>
  <w:style w:type="paragraph" w:styleId="afd">
    <w:name w:val="caption"/>
    <w:basedOn w:val="a"/>
    <w:next w:val="a"/>
    <w:uiPriority w:val="35"/>
    <w:unhideWhenUsed/>
    <w:qFormat/>
    <w:rsid w:val="00FE630F"/>
    <w:pPr>
      <w:overflowPunct/>
      <w:autoSpaceDE/>
      <w:autoSpaceDN/>
      <w:adjustRightInd/>
      <w:spacing w:after="200"/>
      <w:textAlignment w:val="auto"/>
    </w:pPr>
    <w:rPr>
      <w:b/>
      <w:bCs/>
      <w:color w:val="4F81BD" w:themeColor="accent1"/>
      <w:sz w:val="18"/>
      <w:szCs w:val="18"/>
    </w:rPr>
  </w:style>
  <w:style w:type="paragraph" w:customStyle="1" w:styleId="yell">
    <w:name w:val="yell"/>
    <w:basedOn w:val="a"/>
    <w:rsid w:val="00FE630F"/>
    <w:pPr>
      <w:overflowPunct/>
      <w:autoSpaceDE/>
      <w:autoSpaceDN/>
      <w:adjustRightInd/>
      <w:textAlignment w:val="auto"/>
    </w:pPr>
    <w:rPr>
      <w:rFonts w:ascii="Arial" w:hAnsi="Arial" w:cs="Arial"/>
      <w:color w:val="FFAA00"/>
      <w:sz w:val="18"/>
      <w:szCs w:val="18"/>
    </w:rPr>
  </w:style>
  <w:style w:type="paragraph" w:styleId="afe">
    <w:name w:val="TOC Heading"/>
    <w:basedOn w:val="10"/>
    <w:next w:val="a"/>
    <w:uiPriority w:val="39"/>
    <w:qFormat/>
    <w:rsid w:val="00FE630F"/>
    <w:pPr>
      <w:keepLines/>
      <w:overflowPunct/>
      <w:autoSpaceDE/>
      <w:autoSpaceDN/>
      <w:adjustRightInd/>
      <w:spacing w:before="480" w:line="276" w:lineRule="auto"/>
      <w:ind w:left="0"/>
      <w:textAlignment w:val="auto"/>
      <w:outlineLvl w:val="9"/>
    </w:pPr>
    <w:rPr>
      <w:rFonts w:ascii="Arial" w:hAnsi="Arial"/>
      <w:b/>
      <w:bCs/>
      <w:color w:val="B35E06"/>
      <w:szCs w:val="28"/>
      <w:lang w:val="en-US" w:eastAsia="en-US" w:bidi="en-US"/>
    </w:rPr>
  </w:style>
  <w:style w:type="paragraph" w:customStyle="1" w:styleId="Default">
    <w:name w:val="Default"/>
    <w:rsid w:val="00FE63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524CAF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524CAF"/>
    <w:rPr>
      <w:rFonts w:asciiTheme="minorHAnsi" w:eastAsiaTheme="minorEastAsia" w:hAnsiTheme="minorHAnsi" w:cstheme="minorBidi"/>
    </w:rPr>
  </w:style>
  <w:style w:type="character" w:styleId="aff1">
    <w:name w:val="endnote reference"/>
    <w:basedOn w:val="a0"/>
    <w:uiPriority w:val="99"/>
    <w:semiHidden/>
    <w:unhideWhenUsed/>
    <w:rsid w:val="001812FD"/>
    <w:rPr>
      <w:vertAlign w:val="superscript"/>
    </w:rPr>
  </w:style>
  <w:style w:type="character" w:customStyle="1" w:styleId="photo-title">
    <w:name w:val="photo-title"/>
    <w:basedOn w:val="a0"/>
    <w:rsid w:val="006A04A6"/>
  </w:style>
  <w:style w:type="character" w:styleId="aff2">
    <w:name w:val="Placeholder Text"/>
    <w:basedOn w:val="a0"/>
    <w:uiPriority w:val="99"/>
    <w:semiHidden/>
    <w:rsid w:val="009614E7"/>
    <w:rPr>
      <w:color w:val="808080"/>
    </w:rPr>
  </w:style>
  <w:style w:type="paragraph" w:customStyle="1" w:styleId="aff3">
    <w:name w:val="Содержимое таблицы"/>
    <w:basedOn w:val="a"/>
    <w:rsid w:val="0018195A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 w:cs="DejaVu Sans"/>
      <w:kern w:val="2"/>
      <w:sz w:val="24"/>
      <w:szCs w:val="24"/>
      <w:lang w:eastAsia="hi-IN" w:bidi="hi-IN"/>
    </w:rPr>
  </w:style>
  <w:style w:type="character" w:customStyle="1" w:styleId="fStyleText">
    <w:name w:val="fStyleText"/>
    <w:rsid w:val="00074CA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074CA0"/>
    <w:pPr>
      <w:overflowPunct/>
      <w:autoSpaceDE/>
      <w:autoSpaceDN/>
      <w:adjustRightInd/>
      <w:spacing w:line="275" w:lineRule="auto"/>
      <w:ind w:firstLine="709"/>
      <w:jc w:val="both"/>
      <w:textAlignment w:val="auto"/>
    </w:pPr>
    <w:rPr>
      <w:sz w:val="28"/>
      <w:szCs w:val="28"/>
    </w:rPr>
  </w:style>
  <w:style w:type="character" w:customStyle="1" w:styleId="fStyleTextBold">
    <w:name w:val="fStyleTextBold"/>
    <w:rsid w:val="0039624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396245"/>
    <w:pPr>
      <w:overflowPunct/>
      <w:autoSpaceDE/>
      <w:autoSpaceDN/>
      <w:adjustRightInd/>
      <w:spacing w:line="275" w:lineRule="auto"/>
      <w:jc w:val="center"/>
      <w:textAlignment w:val="auto"/>
    </w:pPr>
    <w:rPr>
      <w:sz w:val="28"/>
      <w:szCs w:val="28"/>
    </w:rPr>
  </w:style>
  <w:style w:type="character" w:customStyle="1" w:styleId="fStyleTable">
    <w:name w:val="fStyleTable"/>
    <w:rsid w:val="0039624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39624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396245"/>
    <w:pPr>
      <w:overflowPunct/>
      <w:autoSpaceDE/>
      <w:autoSpaceDN/>
      <w:adjustRightInd/>
      <w:spacing w:line="275" w:lineRule="auto"/>
      <w:textAlignment w:val="auto"/>
    </w:pPr>
    <w:rPr>
      <w:sz w:val="28"/>
      <w:szCs w:val="28"/>
    </w:rPr>
  </w:style>
  <w:style w:type="paragraph" w:customStyle="1" w:styleId="pStyleTableTh">
    <w:name w:val="pStyleTableTh"/>
    <w:basedOn w:val="a"/>
    <w:rsid w:val="00396245"/>
    <w:pPr>
      <w:overflowPunct/>
      <w:autoSpaceDE/>
      <w:autoSpaceDN/>
      <w:adjustRightInd/>
      <w:spacing w:line="275" w:lineRule="auto"/>
      <w:jc w:val="center"/>
      <w:textAlignment w:val="auto"/>
    </w:pPr>
    <w:rPr>
      <w:sz w:val="28"/>
      <w:szCs w:val="28"/>
    </w:rPr>
  </w:style>
  <w:style w:type="paragraph" w:customStyle="1" w:styleId="pStyleTextRight">
    <w:name w:val="pStyleTextRight"/>
    <w:basedOn w:val="a"/>
    <w:rsid w:val="00396245"/>
    <w:pPr>
      <w:overflowPunct/>
      <w:autoSpaceDE/>
      <w:autoSpaceDN/>
      <w:adjustRightInd/>
      <w:spacing w:line="275" w:lineRule="auto"/>
      <w:jc w:val="right"/>
      <w:textAlignment w:val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30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www.physics.vir.ru" TargetMode="External"/><Relationship Id="rId18" Type="http://schemas.openxmlformats.org/officeDocument/2006/relationships/hyperlink" Target="www.ege.edu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www.drofa.ru%20" TargetMode="External"/><Relationship Id="rId7" Type="http://schemas.openxmlformats.org/officeDocument/2006/relationships/endnotes" Target="endnotes.xml"/><Relationship Id="rId12" Type="http://schemas.openxmlformats.org/officeDocument/2006/relationships/hyperlink" Target="www.school.mipt.ru" TargetMode="External"/><Relationship Id="rId17" Type="http://schemas.openxmlformats.org/officeDocument/2006/relationships/hyperlink" Target="www.fipi.ru%20-%20&#1089;&#1072;&#1081;&#1090;%20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www.vestnik.edu.ru%20" TargetMode="External"/><Relationship Id="rId20" Type="http://schemas.openxmlformats.org/officeDocument/2006/relationships/hyperlink" Target="www.fio.ru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gomulina.orc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www.genphys.phys.msu.ru." TargetMode="External"/><Relationship Id="rId23" Type="http://schemas.openxmlformats.org/officeDocument/2006/relationships/hyperlink" Target="http://abitu.net/folder/47" TargetMode="External"/><Relationship Id="rId10" Type="http://schemas.openxmlformats.org/officeDocument/2006/relationships/footer" Target="footer2.xml"/><Relationship Id="rId19" Type="http://schemas.openxmlformats.org/officeDocument/2006/relationships/hyperlink" Target="www.obrnadzor.gov.ru/attestat/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www.demo.home.nov.ru" TargetMode="External"/><Relationship Id="rId22" Type="http://schemas.openxmlformats.org/officeDocument/2006/relationships/hyperlink" Target="http://mathus.ru/olymp/vseros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BF2E-0E5D-4BA3-9B29-F91CF882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4730</Words>
  <Characters>26965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“Рассмотрено”</vt:lpstr>
      </vt:variant>
      <vt:variant>
        <vt:i4>0</vt:i4>
      </vt:variant>
    </vt:vector>
  </HeadingPairs>
  <TitlesOfParts>
    <vt:vector size="1" baseType="lpstr">
      <vt:lpstr>“Рассмотрено”</vt:lpstr>
    </vt:vector>
  </TitlesOfParts>
  <Company>Гимназия №1</Company>
  <LinksUpToDate>false</LinksUpToDate>
  <CharactersWithSpaces>31632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“Рассмотрено”</dc:title>
  <dc:creator>И. Фочкин</dc:creator>
  <cp:lastModifiedBy>user</cp:lastModifiedBy>
  <cp:revision>43</cp:revision>
  <cp:lastPrinted>2024-05-28T04:28:00Z</cp:lastPrinted>
  <dcterms:created xsi:type="dcterms:W3CDTF">2019-06-20T09:12:00Z</dcterms:created>
  <dcterms:modified xsi:type="dcterms:W3CDTF">2024-05-28T06:40:00Z</dcterms:modified>
</cp:coreProperties>
</file>